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663D9" w:rsidRPr="00750C3C" w:rsidRDefault="008663D9">
      <w:pPr>
        <w:jc w:val="center"/>
        <w:rPr>
          <w:rFonts w:ascii="Arial" w:hAnsi="Arial" w:cs="Arial"/>
        </w:rPr>
      </w:pPr>
    </w:p>
    <w:p w14:paraId="2D52FBA5" w14:textId="77777777" w:rsidR="003F0074" w:rsidRPr="00750C3C" w:rsidRDefault="00750C3C" w:rsidP="0069079F">
      <w:pPr>
        <w:jc w:val="center"/>
        <w:rPr>
          <w:rFonts w:ascii="Arial" w:hAnsi="Arial" w:cs="Arial"/>
          <w:b/>
          <w:bCs/>
        </w:rPr>
      </w:pPr>
      <w:r w:rsidRPr="00750C3C">
        <w:rPr>
          <w:rFonts w:ascii="Arial" w:hAnsi="Arial" w:cs="Arial"/>
          <w:b/>
          <w:bCs/>
        </w:rPr>
        <w:t>Skills Action Plan for Rural Scotland</w:t>
      </w:r>
    </w:p>
    <w:p w14:paraId="0A37501D" w14:textId="77777777" w:rsidR="003B6FB3" w:rsidRPr="00750C3C" w:rsidRDefault="003B6FB3" w:rsidP="0069079F">
      <w:pPr>
        <w:jc w:val="center"/>
        <w:rPr>
          <w:rFonts w:ascii="Arial" w:hAnsi="Arial" w:cs="Arial"/>
          <w:b/>
          <w:bCs/>
        </w:rPr>
      </w:pPr>
    </w:p>
    <w:p w14:paraId="06E58474" w14:textId="77777777" w:rsidR="003B6FB3" w:rsidRPr="00750C3C" w:rsidRDefault="00750C3C" w:rsidP="0069079F">
      <w:pPr>
        <w:jc w:val="center"/>
        <w:rPr>
          <w:rFonts w:ascii="Arial" w:hAnsi="Arial" w:cs="Arial"/>
          <w:b/>
          <w:bCs/>
        </w:rPr>
      </w:pPr>
      <w:r w:rsidRPr="00750C3C">
        <w:rPr>
          <w:rFonts w:ascii="Arial" w:hAnsi="Arial" w:cs="Arial"/>
          <w:b/>
          <w:bCs/>
        </w:rPr>
        <w:t xml:space="preserve">Implementation Steering Group Meeting </w:t>
      </w:r>
    </w:p>
    <w:p w14:paraId="5DAB6C7B" w14:textId="77777777" w:rsidR="000457A4" w:rsidRPr="00750C3C" w:rsidRDefault="000457A4" w:rsidP="0069079F">
      <w:pPr>
        <w:jc w:val="center"/>
        <w:rPr>
          <w:rFonts w:ascii="Arial" w:hAnsi="Arial" w:cs="Arial"/>
          <w:b/>
          <w:bCs/>
        </w:rPr>
      </w:pPr>
    </w:p>
    <w:p w14:paraId="7EAA05C3" w14:textId="4A38E2FB" w:rsidR="008663D9" w:rsidRPr="00750C3C" w:rsidRDefault="0DDAC933" w:rsidP="0069079F">
      <w:pPr>
        <w:jc w:val="center"/>
        <w:rPr>
          <w:rFonts w:ascii="Arial" w:hAnsi="Arial" w:cs="Arial"/>
          <w:b/>
          <w:bCs/>
        </w:rPr>
      </w:pPr>
      <w:r w:rsidRPr="1C835EDA">
        <w:rPr>
          <w:rFonts w:ascii="Arial" w:hAnsi="Arial" w:cs="Arial"/>
          <w:b/>
          <w:bCs/>
        </w:rPr>
        <w:t xml:space="preserve">Friday, </w:t>
      </w:r>
      <w:r w:rsidR="00534FB5">
        <w:rPr>
          <w:rFonts w:ascii="Arial" w:hAnsi="Arial" w:cs="Arial"/>
          <w:b/>
          <w:bCs/>
        </w:rPr>
        <w:t>19</w:t>
      </w:r>
      <w:r w:rsidRPr="1C835EDA">
        <w:rPr>
          <w:rFonts w:ascii="Arial" w:hAnsi="Arial" w:cs="Arial"/>
          <w:b/>
          <w:bCs/>
        </w:rPr>
        <w:t xml:space="preserve"> </w:t>
      </w:r>
      <w:r w:rsidR="00534FB5">
        <w:rPr>
          <w:rFonts w:ascii="Arial" w:hAnsi="Arial" w:cs="Arial"/>
          <w:b/>
          <w:bCs/>
        </w:rPr>
        <w:t>March</w:t>
      </w:r>
      <w:r w:rsidRPr="1C835EDA">
        <w:rPr>
          <w:rFonts w:ascii="Arial" w:hAnsi="Arial" w:cs="Arial"/>
          <w:b/>
          <w:bCs/>
        </w:rPr>
        <w:t xml:space="preserve"> 202</w:t>
      </w:r>
      <w:r w:rsidR="00534FB5">
        <w:rPr>
          <w:rFonts w:ascii="Arial" w:hAnsi="Arial" w:cs="Arial"/>
          <w:b/>
          <w:bCs/>
        </w:rPr>
        <w:t>1</w:t>
      </w:r>
      <w:r w:rsidRPr="1C835EDA">
        <w:rPr>
          <w:rFonts w:ascii="Arial" w:hAnsi="Arial" w:cs="Arial"/>
          <w:b/>
          <w:bCs/>
        </w:rPr>
        <w:t>, 1</w:t>
      </w:r>
      <w:r w:rsidR="669301F3" w:rsidRPr="1C835EDA">
        <w:rPr>
          <w:rFonts w:ascii="Arial" w:hAnsi="Arial" w:cs="Arial"/>
          <w:b/>
          <w:bCs/>
        </w:rPr>
        <w:t>0</w:t>
      </w:r>
      <w:r w:rsidRPr="1C835EDA">
        <w:rPr>
          <w:rFonts w:ascii="Arial" w:hAnsi="Arial" w:cs="Arial"/>
          <w:b/>
          <w:bCs/>
        </w:rPr>
        <w:t xml:space="preserve">.00 – </w:t>
      </w:r>
      <w:r w:rsidR="22BFEDB4" w:rsidRPr="1C835EDA">
        <w:rPr>
          <w:rFonts w:ascii="Arial" w:hAnsi="Arial" w:cs="Arial"/>
          <w:b/>
          <w:bCs/>
        </w:rPr>
        <w:t>12</w:t>
      </w:r>
      <w:r w:rsidRPr="1C835EDA">
        <w:rPr>
          <w:rFonts w:ascii="Arial" w:hAnsi="Arial" w:cs="Arial"/>
          <w:b/>
          <w:bCs/>
        </w:rPr>
        <w:t xml:space="preserve">.00pm, </w:t>
      </w:r>
      <w:r w:rsidR="005A0DDD">
        <w:rPr>
          <w:rFonts w:ascii="Arial" w:hAnsi="Arial" w:cs="Arial"/>
          <w:b/>
          <w:bCs/>
        </w:rPr>
        <w:t>Teams</w:t>
      </w:r>
    </w:p>
    <w:p w14:paraId="02EB378F" w14:textId="77777777" w:rsidR="003F0074" w:rsidRPr="00750C3C" w:rsidRDefault="003F0074" w:rsidP="0069079F">
      <w:pPr>
        <w:pStyle w:val="Heading4"/>
        <w:rPr>
          <w:iCs/>
          <w:sz w:val="24"/>
        </w:rPr>
      </w:pPr>
    </w:p>
    <w:p w14:paraId="704904EE" w14:textId="77777777" w:rsidR="008663D9" w:rsidRPr="00750C3C" w:rsidRDefault="008663D9" w:rsidP="0069079F">
      <w:pPr>
        <w:pStyle w:val="Heading4"/>
        <w:rPr>
          <w:iCs/>
          <w:sz w:val="24"/>
        </w:rPr>
      </w:pPr>
      <w:r w:rsidRPr="00750C3C">
        <w:rPr>
          <w:iCs/>
          <w:sz w:val="24"/>
        </w:rPr>
        <w:t>AGENDA</w:t>
      </w:r>
    </w:p>
    <w:p w14:paraId="6A05A809" w14:textId="77777777" w:rsidR="00D10D68" w:rsidRPr="00750C3C" w:rsidRDefault="00D10D68" w:rsidP="0069079F">
      <w:pPr>
        <w:rPr>
          <w:rFonts w:ascii="Arial" w:hAnsi="Arial" w:cs="Arial"/>
        </w:rPr>
      </w:pPr>
    </w:p>
    <w:p w14:paraId="5A39BBE3" w14:textId="77777777" w:rsidR="003F0074" w:rsidRPr="00750C3C" w:rsidRDefault="003F0074" w:rsidP="00D10D68">
      <w:pPr>
        <w:rPr>
          <w:rFonts w:ascii="Arial" w:hAnsi="Arial" w:cs="Arial"/>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7365"/>
        <w:gridCol w:w="1690"/>
        <w:gridCol w:w="1003"/>
      </w:tblGrid>
      <w:tr w:rsidR="00750C3C" w:rsidRPr="00750C3C" w14:paraId="64800D6C" w14:textId="77777777" w:rsidTr="00E17883">
        <w:trPr>
          <w:trHeight w:val="202"/>
        </w:trPr>
        <w:tc>
          <w:tcPr>
            <w:tcW w:w="710" w:type="dxa"/>
            <w:shd w:val="clear" w:color="auto" w:fill="auto"/>
          </w:tcPr>
          <w:p w14:paraId="769726BA" w14:textId="77777777" w:rsidR="00750C3C" w:rsidRPr="00750C3C" w:rsidRDefault="00750C3C" w:rsidP="0069079F">
            <w:pPr>
              <w:spacing w:beforeLines="40" w:before="96" w:afterLines="40" w:after="96" w:line="200" w:lineRule="atLeast"/>
              <w:rPr>
                <w:rFonts w:ascii="Arial" w:hAnsi="Arial" w:cs="Arial"/>
                <w:b/>
              </w:rPr>
            </w:pPr>
            <w:r w:rsidRPr="00750C3C">
              <w:rPr>
                <w:rFonts w:ascii="Arial" w:hAnsi="Arial" w:cs="Arial"/>
                <w:b/>
              </w:rPr>
              <w:t>Item</w:t>
            </w:r>
          </w:p>
        </w:tc>
        <w:tc>
          <w:tcPr>
            <w:tcW w:w="7365" w:type="dxa"/>
            <w:shd w:val="clear" w:color="auto" w:fill="auto"/>
          </w:tcPr>
          <w:p w14:paraId="63782C29" w14:textId="77777777" w:rsidR="00750C3C" w:rsidRPr="00750C3C" w:rsidRDefault="00750C3C" w:rsidP="0069079F">
            <w:pPr>
              <w:pStyle w:val="Heading2"/>
              <w:tabs>
                <w:tab w:val="clear" w:pos="720"/>
              </w:tabs>
              <w:spacing w:beforeLines="40" w:before="96" w:afterLines="40" w:after="96" w:line="200" w:lineRule="atLeast"/>
              <w:ind w:left="540" w:hanging="540"/>
              <w:rPr>
                <w:b/>
                <w:sz w:val="24"/>
              </w:rPr>
            </w:pPr>
            <w:r w:rsidRPr="00750C3C">
              <w:rPr>
                <w:b/>
                <w:sz w:val="24"/>
              </w:rPr>
              <w:t>Topic</w:t>
            </w:r>
          </w:p>
        </w:tc>
        <w:tc>
          <w:tcPr>
            <w:tcW w:w="1690" w:type="dxa"/>
          </w:tcPr>
          <w:p w14:paraId="41C8F396" w14:textId="265A73B8" w:rsidR="00750C3C" w:rsidRPr="00750C3C" w:rsidRDefault="57BE480B" w:rsidP="6BEF8771">
            <w:pPr>
              <w:spacing w:beforeLines="40" w:before="96" w:afterLines="40" w:after="96" w:line="200" w:lineRule="atLeast"/>
              <w:rPr>
                <w:rFonts w:ascii="Arial" w:hAnsi="Arial" w:cs="Arial"/>
                <w:b/>
                <w:bCs/>
              </w:rPr>
            </w:pPr>
            <w:r w:rsidRPr="6BEF8771">
              <w:rPr>
                <w:rFonts w:ascii="Arial" w:hAnsi="Arial" w:cs="Arial"/>
                <w:b/>
                <w:bCs/>
              </w:rPr>
              <w:t>Lead</w:t>
            </w:r>
          </w:p>
        </w:tc>
        <w:tc>
          <w:tcPr>
            <w:tcW w:w="1003" w:type="dxa"/>
            <w:shd w:val="clear" w:color="auto" w:fill="auto"/>
          </w:tcPr>
          <w:p w14:paraId="3816B0AB" w14:textId="77777777" w:rsidR="00750C3C" w:rsidRPr="00750C3C" w:rsidRDefault="00750C3C" w:rsidP="0069079F">
            <w:pPr>
              <w:spacing w:beforeLines="40" w:before="96" w:afterLines="40" w:after="96" w:line="200" w:lineRule="atLeast"/>
              <w:rPr>
                <w:rFonts w:ascii="Arial" w:hAnsi="Arial" w:cs="Arial"/>
                <w:b/>
              </w:rPr>
            </w:pPr>
            <w:r w:rsidRPr="00750C3C">
              <w:rPr>
                <w:rFonts w:ascii="Arial" w:hAnsi="Arial" w:cs="Arial"/>
                <w:b/>
              </w:rPr>
              <w:t>Timing</w:t>
            </w:r>
          </w:p>
        </w:tc>
      </w:tr>
      <w:tr w:rsidR="00750C3C" w:rsidRPr="00750C3C" w14:paraId="3F962B0B" w14:textId="77777777" w:rsidTr="00E17883">
        <w:tc>
          <w:tcPr>
            <w:tcW w:w="710" w:type="dxa"/>
            <w:shd w:val="clear" w:color="auto" w:fill="auto"/>
          </w:tcPr>
          <w:p w14:paraId="0135CBF0" w14:textId="77777777" w:rsidR="00750C3C" w:rsidRPr="00750C3C" w:rsidRDefault="00750C3C" w:rsidP="0069079F">
            <w:pPr>
              <w:spacing w:beforeLines="40" w:before="96" w:afterLines="40" w:after="96" w:line="200" w:lineRule="atLeast"/>
              <w:rPr>
                <w:rFonts w:ascii="Arial" w:hAnsi="Arial" w:cs="Arial"/>
              </w:rPr>
            </w:pPr>
            <w:r w:rsidRPr="00750C3C">
              <w:rPr>
                <w:rFonts w:ascii="Arial" w:hAnsi="Arial" w:cs="Arial"/>
              </w:rPr>
              <w:t>1.</w:t>
            </w:r>
          </w:p>
          <w:p w14:paraId="72A3D3EC" w14:textId="77777777" w:rsidR="00750C3C" w:rsidRPr="00750C3C" w:rsidRDefault="00750C3C" w:rsidP="0069079F">
            <w:pPr>
              <w:spacing w:beforeLines="40" w:before="96" w:afterLines="40" w:after="96" w:line="200" w:lineRule="atLeast"/>
              <w:rPr>
                <w:rFonts w:ascii="Arial" w:hAnsi="Arial" w:cs="Arial"/>
              </w:rPr>
            </w:pPr>
          </w:p>
        </w:tc>
        <w:tc>
          <w:tcPr>
            <w:tcW w:w="7365" w:type="dxa"/>
            <w:shd w:val="clear" w:color="auto" w:fill="auto"/>
          </w:tcPr>
          <w:p w14:paraId="4E5AE20C" w14:textId="634A23E0" w:rsidR="00750C3C" w:rsidRPr="00705B25" w:rsidRDefault="17A267CB" w:rsidP="17A267CB">
            <w:pPr>
              <w:spacing w:beforeLines="40" w:before="96" w:afterLines="40" w:after="96" w:line="200" w:lineRule="atLeast"/>
              <w:rPr>
                <w:rFonts w:ascii="Arial" w:hAnsi="Arial" w:cs="Arial"/>
                <w:b/>
                <w:bCs/>
              </w:rPr>
            </w:pPr>
            <w:r w:rsidRPr="00705B25">
              <w:rPr>
                <w:rFonts w:ascii="Arial" w:hAnsi="Arial" w:cs="Arial"/>
                <w:b/>
                <w:bCs/>
              </w:rPr>
              <w:t>Welcome, Introductions and Apologie</w:t>
            </w:r>
            <w:r w:rsidR="002B3C1E" w:rsidRPr="00705B25">
              <w:rPr>
                <w:rFonts w:ascii="Arial" w:hAnsi="Arial" w:cs="Arial"/>
                <w:b/>
                <w:bCs/>
              </w:rPr>
              <w:t>s</w:t>
            </w:r>
          </w:p>
          <w:p w14:paraId="2E4F22E4" w14:textId="2CFA487D" w:rsidR="008E3DCF" w:rsidRDefault="008E3DCF" w:rsidP="17A267CB">
            <w:pPr>
              <w:spacing w:beforeLines="40" w:before="96" w:afterLines="40" w:after="96" w:line="200" w:lineRule="atLeast"/>
              <w:rPr>
                <w:rFonts w:ascii="Arial" w:hAnsi="Arial" w:cs="Arial"/>
              </w:rPr>
            </w:pPr>
          </w:p>
          <w:p w14:paraId="18BBBE13" w14:textId="3A21C243" w:rsidR="008E3DCF" w:rsidRDefault="008E3DCF" w:rsidP="17A267CB">
            <w:pPr>
              <w:spacing w:beforeLines="40" w:before="96" w:afterLines="40" w:after="96" w:line="200" w:lineRule="atLeast"/>
              <w:rPr>
                <w:rFonts w:ascii="Arial" w:hAnsi="Arial" w:cs="Arial"/>
              </w:rPr>
            </w:pPr>
            <w:r>
              <w:rPr>
                <w:rFonts w:ascii="Arial" w:hAnsi="Arial" w:cs="Arial"/>
              </w:rPr>
              <w:t>Attendees:</w:t>
            </w:r>
          </w:p>
          <w:p w14:paraId="3C26490D" w14:textId="635E6258" w:rsidR="00B055BF" w:rsidRDefault="00B055BF" w:rsidP="17A267CB">
            <w:pPr>
              <w:spacing w:beforeLines="40" w:before="96" w:afterLines="40" w:after="96" w:line="200" w:lineRule="atLeast"/>
              <w:rPr>
                <w:rFonts w:ascii="Arial" w:hAnsi="Arial" w:cs="Arial"/>
              </w:rPr>
            </w:pPr>
            <w:r>
              <w:rPr>
                <w:rFonts w:ascii="Arial" w:hAnsi="Arial" w:cs="Arial"/>
              </w:rPr>
              <w:t>Alana McGuire (SDS)</w:t>
            </w:r>
          </w:p>
          <w:p w14:paraId="36EFAE4C" w14:textId="4EC7B620" w:rsidR="00CD67A6" w:rsidRDefault="00CD67A6" w:rsidP="17A267CB">
            <w:pPr>
              <w:spacing w:beforeLines="40" w:before="96" w:afterLines="40" w:after="96" w:line="200" w:lineRule="atLeast"/>
              <w:rPr>
                <w:rFonts w:ascii="Arial" w:hAnsi="Arial" w:cs="Arial"/>
              </w:rPr>
            </w:pPr>
            <w:r w:rsidRPr="008B2788">
              <w:rPr>
                <w:rFonts w:ascii="Arial" w:hAnsi="Arial" w:cs="Arial"/>
                <w:color w:val="000000" w:themeColor="text1"/>
              </w:rPr>
              <w:t xml:space="preserve">Amanda </w:t>
            </w:r>
            <w:r w:rsidR="008B2788">
              <w:rPr>
                <w:rFonts w:ascii="Arial" w:hAnsi="Arial" w:cs="Arial"/>
              </w:rPr>
              <w:t>Fox (SG</w:t>
            </w:r>
            <w:r>
              <w:rPr>
                <w:rFonts w:ascii="Arial" w:hAnsi="Arial" w:cs="Arial"/>
              </w:rPr>
              <w:t>)</w:t>
            </w:r>
          </w:p>
          <w:p w14:paraId="4E670EA6" w14:textId="7C16A9DB" w:rsidR="008E3DCF" w:rsidRDefault="00EE7F36" w:rsidP="17A267CB">
            <w:pPr>
              <w:spacing w:beforeLines="40" w:before="96" w:afterLines="40" w:after="96" w:line="200" w:lineRule="atLeast"/>
              <w:rPr>
                <w:rFonts w:ascii="Arial" w:hAnsi="Arial" w:cs="Arial"/>
              </w:rPr>
            </w:pPr>
            <w:r>
              <w:rPr>
                <w:rFonts w:ascii="Arial" w:hAnsi="Arial" w:cs="Arial"/>
              </w:rPr>
              <w:t>Andrea Glass</w:t>
            </w:r>
            <w:r w:rsidR="00B055BF">
              <w:rPr>
                <w:rFonts w:ascii="Arial" w:hAnsi="Arial" w:cs="Arial"/>
              </w:rPr>
              <w:t xml:space="preserve"> (SDS)</w:t>
            </w:r>
          </w:p>
          <w:p w14:paraId="20810162" w14:textId="5D67659F" w:rsidR="00EE7F36" w:rsidRDefault="00EA4D45" w:rsidP="17A267CB">
            <w:pPr>
              <w:spacing w:beforeLines="40" w:before="96" w:afterLines="40" w:after="96" w:line="200" w:lineRule="atLeast"/>
              <w:rPr>
                <w:rFonts w:ascii="Arial" w:hAnsi="Arial" w:cs="Arial"/>
              </w:rPr>
            </w:pPr>
            <w:r>
              <w:rPr>
                <w:rFonts w:ascii="Arial" w:hAnsi="Arial" w:cs="Arial"/>
              </w:rPr>
              <w:t>Andy Leitch (</w:t>
            </w:r>
            <w:r w:rsidR="00395E8F">
              <w:rPr>
                <w:rFonts w:ascii="Arial" w:hAnsi="Arial" w:cs="Arial"/>
              </w:rPr>
              <w:t>CONFOR</w:t>
            </w:r>
            <w:r>
              <w:rPr>
                <w:rFonts w:ascii="Arial" w:hAnsi="Arial" w:cs="Arial"/>
              </w:rPr>
              <w:t>)</w:t>
            </w:r>
          </w:p>
          <w:p w14:paraId="6E535252" w14:textId="3107AD89" w:rsidR="00EA4D45" w:rsidRDefault="00EA4D45" w:rsidP="17A267CB">
            <w:pPr>
              <w:spacing w:beforeLines="40" w:before="96" w:afterLines="40" w:after="96" w:line="200" w:lineRule="atLeast"/>
              <w:rPr>
                <w:rFonts w:ascii="Arial" w:hAnsi="Arial" w:cs="Arial"/>
              </w:rPr>
            </w:pPr>
            <w:r>
              <w:rPr>
                <w:rFonts w:ascii="Arial" w:hAnsi="Arial" w:cs="Arial"/>
              </w:rPr>
              <w:t>Bill McMillan (</w:t>
            </w:r>
            <w:r w:rsidR="00BB79D4" w:rsidRPr="007E0926">
              <w:rPr>
                <w:rFonts w:ascii="Arial" w:hAnsi="Arial" w:cs="Arial"/>
                <w:color w:val="000000" w:themeColor="text1"/>
              </w:rPr>
              <w:t>SOSE</w:t>
            </w:r>
            <w:r>
              <w:rPr>
                <w:rFonts w:ascii="Arial" w:hAnsi="Arial" w:cs="Arial"/>
              </w:rPr>
              <w:t>)</w:t>
            </w:r>
          </w:p>
          <w:p w14:paraId="5768B382" w14:textId="6C3DE270" w:rsidR="00EA4D45" w:rsidRDefault="00EA4D45" w:rsidP="17A267CB">
            <w:pPr>
              <w:spacing w:beforeLines="40" w:before="96" w:afterLines="40" w:after="96" w:line="200" w:lineRule="atLeast"/>
              <w:rPr>
                <w:rFonts w:ascii="Arial" w:hAnsi="Arial" w:cs="Arial"/>
              </w:rPr>
            </w:pPr>
            <w:r>
              <w:rPr>
                <w:rFonts w:ascii="Arial" w:hAnsi="Arial" w:cs="Arial"/>
              </w:rPr>
              <w:t>Claudia Rowse</w:t>
            </w:r>
            <w:r w:rsidR="008C51F3">
              <w:rPr>
                <w:rFonts w:ascii="Arial" w:hAnsi="Arial" w:cs="Arial"/>
              </w:rPr>
              <w:t xml:space="preserve"> (</w:t>
            </w:r>
            <w:r w:rsidR="00E6025F" w:rsidRPr="007211D1">
              <w:rPr>
                <w:rFonts w:ascii="Arial" w:hAnsi="Arial" w:cs="Arial"/>
                <w:color w:val="000000" w:themeColor="text1"/>
              </w:rPr>
              <w:t>NatureScot</w:t>
            </w:r>
            <w:r w:rsidR="008C51F3" w:rsidRPr="007211D1">
              <w:rPr>
                <w:rFonts w:ascii="Arial" w:hAnsi="Arial" w:cs="Arial"/>
                <w:color w:val="000000" w:themeColor="text1"/>
              </w:rPr>
              <w:t>)</w:t>
            </w:r>
          </w:p>
          <w:p w14:paraId="0A416DD5" w14:textId="307B4A01" w:rsidR="008C51F3" w:rsidRDefault="008C51F3" w:rsidP="17A267CB">
            <w:pPr>
              <w:spacing w:beforeLines="40" w:before="96" w:afterLines="40" w:after="96" w:line="200" w:lineRule="atLeast"/>
              <w:rPr>
                <w:rFonts w:ascii="Arial" w:hAnsi="Arial" w:cs="Arial"/>
              </w:rPr>
            </w:pPr>
            <w:r>
              <w:rPr>
                <w:rFonts w:ascii="Arial" w:hAnsi="Arial" w:cs="Arial"/>
              </w:rPr>
              <w:t>Colleen MacLean (</w:t>
            </w:r>
            <w:r w:rsidR="007E0926" w:rsidRPr="007E0926">
              <w:rPr>
                <w:rFonts w:ascii="Arial" w:hAnsi="Arial" w:cs="Arial"/>
                <w:color w:val="000000" w:themeColor="text1"/>
              </w:rPr>
              <w:t>DYW</w:t>
            </w:r>
            <w:r>
              <w:rPr>
                <w:rFonts w:ascii="Arial" w:hAnsi="Arial" w:cs="Arial"/>
              </w:rPr>
              <w:t>)</w:t>
            </w:r>
          </w:p>
          <w:p w14:paraId="4AC9455C" w14:textId="701374B1" w:rsidR="002F7DB9" w:rsidRDefault="002F7DB9" w:rsidP="17A267CB">
            <w:pPr>
              <w:spacing w:beforeLines="40" w:before="96" w:afterLines="40" w:after="96" w:line="200" w:lineRule="atLeast"/>
              <w:rPr>
                <w:rFonts w:ascii="Arial" w:hAnsi="Arial" w:cs="Arial"/>
              </w:rPr>
            </w:pPr>
            <w:r>
              <w:rPr>
                <w:rFonts w:ascii="Arial" w:hAnsi="Arial" w:cs="Arial"/>
              </w:rPr>
              <w:t>David Reid</w:t>
            </w:r>
            <w:r w:rsidR="00B055BF">
              <w:rPr>
                <w:rFonts w:ascii="Arial" w:hAnsi="Arial" w:cs="Arial"/>
              </w:rPr>
              <w:t xml:space="preserve"> (</w:t>
            </w:r>
            <w:r w:rsidR="00C31A13">
              <w:rPr>
                <w:rFonts w:ascii="Arial" w:hAnsi="Arial" w:cs="Arial"/>
              </w:rPr>
              <w:t>HIE</w:t>
            </w:r>
            <w:r w:rsidR="00B055BF">
              <w:rPr>
                <w:rFonts w:ascii="Arial" w:hAnsi="Arial" w:cs="Arial"/>
              </w:rPr>
              <w:t>)</w:t>
            </w:r>
          </w:p>
          <w:p w14:paraId="0B34C59A" w14:textId="0D48D1EC" w:rsidR="002F7DB9" w:rsidRDefault="002F7DB9" w:rsidP="17A267CB">
            <w:pPr>
              <w:spacing w:beforeLines="40" w:before="96" w:afterLines="40" w:after="96" w:line="200" w:lineRule="atLeast"/>
              <w:rPr>
                <w:rFonts w:ascii="Arial" w:hAnsi="Arial" w:cs="Arial"/>
              </w:rPr>
            </w:pPr>
            <w:r>
              <w:rPr>
                <w:rFonts w:ascii="Arial" w:hAnsi="Arial" w:cs="Arial"/>
              </w:rPr>
              <w:t>David Richardson</w:t>
            </w:r>
            <w:r w:rsidR="00B055BF">
              <w:rPr>
                <w:rFonts w:ascii="Arial" w:hAnsi="Arial" w:cs="Arial"/>
              </w:rPr>
              <w:t xml:space="preserve"> (</w:t>
            </w:r>
            <w:r w:rsidR="00C31A13">
              <w:rPr>
                <w:rFonts w:ascii="Arial" w:hAnsi="Arial" w:cs="Arial"/>
              </w:rPr>
              <w:t>FSB</w:t>
            </w:r>
            <w:r w:rsidR="00B055BF">
              <w:rPr>
                <w:rFonts w:ascii="Arial" w:hAnsi="Arial" w:cs="Arial"/>
              </w:rPr>
              <w:t>)</w:t>
            </w:r>
          </w:p>
          <w:p w14:paraId="36AC77EC" w14:textId="179A214B" w:rsidR="002F7DB9" w:rsidRDefault="002F7DB9" w:rsidP="17A267CB">
            <w:pPr>
              <w:spacing w:beforeLines="40" w:before="96" w:afterLines="40" w:after="96" w:line="200" w:lineRule="atLeast"/>
              <w:rPr>
                <w:rFonts w:ascii="Arial" w:hAnsi="Arial" w:cs="Arial"/>
              </w:rPr>
            </w:pPr>
            <w:r>
              <w:rPr>
                <w:rFonts w:ascii="Arial" w:hAnsi="Arial" w:cs="Arial"/>
              </w:rPr>
              <w:t xml:space="preserve">Derek </w:t>
            </w:r>
            <w:r w:rsidR="002D428E">
              <w:rPr>
                <w:rFonts w:ascii="Arial" w:hAnsi="Arial" w:cs="Arial"/>
              </w:rPr>
              <w:t>Mc</w:t>
            </w:r>
            <w:r>
              <w:rPr>
                <w:rFonts w:ascii="Arial" w:hAnsi="Arial" w:cs="Arial"/>
              </w:rPr>
              <w:t>Donald</w:t>
            </w:r>
            <w:r w:rsidR="00B055BF">
              <w:rPr>
                <w:rFonts w:ascii="Arial" w:hAnsi="Arial" w:cs="Arial"/>
              </w:rPr>
              <w:t xml:space="preserve"> (</w:t>
            </w:r>
            <w:r w:rsidR="00042E2D" w:rsidRPr="00106E84">
              <w:rPr>
                <w:rFonts w:ascii="Arial" w:hAnsi="Arial" w:cs="Arial"/>
                <w:color w:val="000000" w:themeColor="text1"/>
              </w:rPr>
              <w:t>Aberdeenshire Council</w:t>
            </w:r>
            <w:r w:rsidR="00B055BF">
              <w:rPr>
                <w:rFonts w:ascii="Arial" w:hAnsi="Arial" w:cs="Arial"/>
              </w:rPr>
              <w:t>)</w:t>
            </w:r>
          </w:p>
          <w:p w14:paraId="157D20A7" w14:textId="444A4F5B" w:rsidR="00EA4D45" w:rsidRDefault="00EA4D45" w:rsidP="17A267CB">
            <w:pPr>
              <w:spacing w:beforeLines="40" w:before="96" w:afterLines="40" w:after="96" w:line="200" w:lineRule="atLeast"/>
              <w:rPr>
                <w:rFonts w:ascii="Arial" w:hAnsi="Arial" w:cs="Arial"/>
              </w:rPr>
            </w:pPr>
            <w:r>
              <w:rPr>
                <w:rFonts w:ascii="Arial" w:hAnsi="Arial" w:cs="Arial"/>
              </w:rPr>
              <w:t>Elaine Ellis (SDS)</w:t>
            </w:r>
          </w:p>
          <w:p w14:paraId="3766C1A5" w14:textId="520FF9F3" w:rsidR="004F71B4" w:rsidRPr="004F71B4" w:rsidRDefault="004F71B4" w:rsidP="17A267CB">
            <w:pPr>
              <w:spacing w:beforeLines="40" w:before="96" w:afterLines="40" w:after="96" w:line="200" w:lineRule="atLeast"/>
              <w:rPr>
                <w:rFonts w:ascii="Arial" w:hAnsi="Arial" w:cs="Arial"/>
                <w:color w:val="000000" w:themeColor="text1"/>
              </w:rPr>
            </w:pPr>
            <w:r w:rsidRPr="004F71B4">
              <w:rPr>
                <w:rFonts w:ascii="Arial" w:hAnsi="Arial" w:cs="Arial"/>
                <w:color w:val="000000" w:themeColor="text1"/>
              </w:rPr>
              <w:t>Henry Graham (</w:t>
            </w:r>
            <w:r w:rsidR="00763995">
              <w:rPr>
                <w:rFonts w:ascii="Arial" w:hAnsi="Arial" w:cs="Arial"/>
                <w:color w:val="000000" w:themeColor="text1"/>
              </w:rPr>
              <w:t>C</w:t>
            </w:r>
            <w:r w:rsidRPr="004F71B4">
              <w:rPr>
                <w:rFonts w:ascii="Arial" w:hAnsi="Arial" w:cs="Arial"/>
                <w:color w:val="000000" w:themeColor="text1"/>
              </w:rPr>
              <w:t>hair)</w:t>
            </w:r>
          </w:p>
          <w:p w14:paraId="28C8B7D8" w14:textId="12E67A15" w:rsidR="00AE548D" w:rsidRDefault="00AE548D" w:rsidP="17A267CB">
            <w:pPr>
              <w:spacing w:beforeLines="40" w:before="96" w:afterLines="40" w:after="96" w:line="200" w:lineRule="atLeast"/>
              <w:rPr>
                <w:rFonts w:ascii="Arial" w:hAnsi="Arial" w:cs="Arial"/>
                <w:color w:val="000000" w:themeColor="text1"/>
              </w:rPr>
            </w:pPr>
            <w:r w:rsidRPr="00AE548D">
              <w:rPr>
                <w:rFonts w:ascii="Arial" w:hAnsi="Arial" w:cs="Arial"/>
                <w:color w:val="000000" w:themeColor="text1"/>
              </w:rPr>
              <w:t>Jackie Brierton</w:t>
            </w:r>
            <w:r w:rsidR="00B055BF">
              <w:rPr>
                <w:rFonts w:ascii="Arial" w:hAnsi="Arial" w:cs="Arial"/>
                <w:color w:val="000000" w:themeColor="text1"/>
              </w:rPr>
              <w:t xml:space="preserve"> (</w:t>
            </w:r>
            <w:r w:rsidR="00763995">
              <w:rPr>
                <w:rFonts w:ascii="Arial" w:hAnsi="Arial" w:cs="Arial"/>
                <w:color w:val="000000" w:themeColor="text1"/>
              </w:rPr>
              <w:t>Growbiz</w:t>
            </w:r>
            <w:r w:rsidR="00B055BF">
              <w:rPr>
                <w:rFonts w:ascii="Arial" w:hAnsi="Arial" w:cs="Arial"/>
                <w:color w:val="000000" w:themeColor="text1"/>
              </w:rPr>
              <w:t>)</w:t>
            </w:r>
          </w:p>
          <w:p w14:paraId="4ADCB9CA" w14:textId="515F50CC" w:rsidR="00AE548D" w:rsidRDefault="002560C6"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Jane McCormack</w:t>
            </w:r>
            <w:r w:rsidR="00B055BF">
              <w:rPr>
                <w:rFonts w:ascii="Arial" w:hAnsi="Arial" w:cs="Arial"/>
                <w:color w:val="000000" w:themeColor="text1"/>
              </w:rPr>
              <w:t xml:space="preserve"> (</w:t>
            </w:r>
            <w:r w:rsidR="00C445A5">
              <w:rPr>
                <w:rFonts w:ascii="Arial" w:hAnsi="Arial" w:cs="Arial"/>
                <w:color w:val="000000" w:themeColor="text1"/>
              </w:rPr>
              <w:t>SG</w:t>
            </w:r>
            <w:r w:rsidR="00B055BF">
              <w:rPr>
                <w:rFonts w:ascii="Arial" w:hAnsi="Arial" w:cs="Arial"/>
                <w:color w:val="000000" w:themeColor="text1"/>
              </w:rPr>
              <w:t>)</w:t>
            </w:r>
          </w:p>
          <w:p w14:paraId="4918141E" w14:textId="5FB5F451" w:rsidR="002560C6" w:rsidRDefault="002560C6"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Julia Latto</w:t>
            </w:r>
            <w:r w:rsidR="00B055BF">
              <w:rPr>
                <w:rFonts w:ascii="Arial" w:hAnsi="Arial" w:cs="Arial"/>
                <w:color w:val="000000" w:themeColor="text1"/>
              </w:rPr>
              <w:t xml:space="preserve"> (</w:t>
            </w:r>
            <w:r w:rsidR="00C445A5">
              <w:rPr>
                <w:rFonts w:ascii="Arial" w:hAnsi="Arial" w:cs="Arial"/>
                <w:color w:val="000000" w:themeColor="text1"/>
              </w:rPr>
              <w:t>SE</w:t>
            </w:r>
            <w:r w:rsidR="00B055BF">
              <w:rPr>
                <w:rFonts w:ascii="Arial" w:hAnsi="Arial" w:cs="Arial"/>
                <w:color w:val="000000" w:themeColor="text1"/>
              </w:rPr>
              <w:t>)</w:t>
            </w:r>
          </w:p>
          <w:p w14:paraId="75FE9376" w14:textId="7A8F8513" w:rsidR="002560C6" w:rsidRDefault="00606B8E"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Katie Fox</w:t>
            </w:r>
            <w:r w:rsidR="00C445A5">
              <w:rPr>
                <w:rFonts w:ascii="Arial" w:hAnsi="Arial" w:cs="Arial"/>
                <w:color w:val="000000" w:themeColor="text1"/>
              </w:rPr>
              <w:t xml:space="preserve"> (SDS)</w:t>
            </w:r>
          </w:p>
          <w:p w14:paraId="6EF11F50" w14:textId="4724E570" w:rsidR="00BD2EC2" w:rsidRDefault="00BD2EC2"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Katie Killen (SDS)</w:t>
            </w:r>
          </w:p>
          <w:p w14:paraId="2CE063D4" w14:textId="0726B8A5" w:rsidR="00606B8E" w:rsidRDefault="00606B8E"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Klaus Mayer</w:t>
            </w:r>
            <w:r w:rsidR="00C445A5">
              <w:rPr>
                <w:rFonts w:ascii="Arial" w:hAnsi="Arial" w:cs="Arial"/>
                <w:color w:val="000000" w:themeColor="text1"/>
              </w:rPr>
              <w:t xml:space="preserve"> (</w:t>
            </w:r>
            <w:r w:rsidR="00E934E5">
              <w:rPr>
                <w:rFonts w:ascii="Arial" w:hAnsi="Arial" w:cs="Arial"/>
                <w:color w:val="000000" w:themeColor="text1"/>
              </w:rPr>
              <w:t>Education Scotland, left at 11a</w:t>
            </w:r>
            <w:r w:rsidR="00E934E5" w:rsidRPr="00E934E5">
              <w:rPr>
                <w:rFonts w:ascii="Arial" w:hAnsi="Arial" w:cs="Arial"/>
                <w:color w:val="000000" w:themeColor="text1"/>
              </w:rPr>
              <w:t>m</w:t>
            </w:r>
            <w:r w:rsidR="00C445A5" w:rsidRPr="00E934E5">
              <w:rPr>
                <w:rFonts w:ascii="Arial" w:hAnsi="Arial" w:cs="Arial"/>
                <w:color w:val="000000" w:themeColor="text1"/>
              </w:rPr>
              <w:t>)</w:t>
            </w:r>
          </w:p>
          <w:p w14:paraId="48A82123" w14:textId="4B171FA9" w:rsidR="00606B8E" w:rsidRDefault="00606B8E"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Liz Barron-Majerik</w:t>
            </w:r>
            <w:r w:rsidR="00971336">
              <w:rPr>
                <w:rFonts w:ascii="Arial" w:hAnsi="Arial" w:cs="Arial"/>
                <w:color w:val="000000" w:themeColor="text1"/>
              </w:rPr>
              <w:t xml:space="preserve"> (Lantra)</w:t>
            </w:r>
          </w:p>
          <w:p w14:paraId="51268536" w14:textId="58598B96" w:rsidR="005B3A67" w:rsidRDefault="005B3A67"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Lynne Gilchrist (</w:t>
            </w:r>
            <w:r w:rsidR="00030B55" w:rsidRPr="00030B55">
              <w:rPr>
                <w:rFonts w:ascii="Arial" w:hAnsi="Arial" w:cs="Arial"/>
                <w:color w:val="000000" w:themeColor="text1"/>
              </w:rPr>
              <w:t>Borders College</w:t>
            </w:r>
            <w:r>
              <w:rPr>
                <w:rFonts w:ascii="Arial" w:hAnsi="Arial" w:cs="Arial"/>
                <w:color w:val="000000" w:themeColor="text1"/>
              </w:rPr>
              <w:t>)</w:t>
            </w:r>
          </w:p>
          <w:p w14:paraId="33173DED" w14:textId="64A2A9BA" w:rsidR="00606B8E" w:rsidRDefault="00606B8E"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Muriel Mackenzie</w:t>
            </w:r>
            <w:r w:rsidR="00452C5A">
              <w:rPr>
                <w:rFonts w:ascii="Arial" w:hAnsi="Arial" w:cs="Arial"/>
                <w:color w:val="000000" w:themeColor="text1"/>
              </w:rPr>
              <w:t xml:space="preserve"> (SG)</w:t>
            </w:r>
          </w:p>
          <w:p w14:paraId="4F562142" w14:textId="73B59377" w:rsidR="00C85608" w:rsidRDefault="00C85608"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Seamus Spen</w:t>
            </w:r>
            <w:r w:rsidR="00763995">
              <w:rPr>
                <w:rFonts w:ascii="Arial" w:hAnsi="Arial" w:cs="Arial"/>
                <w:color w:val="000000" w:themeColor="text1"/>
              </w:rPr>
              <w:t>c</w:t>
            </w:r>
            <w:r>
              <w:rPr>
                <w:rFonts w:ascii="Arial" w:hAnsi="Arial" w:cs="Arial"/>
                <w:color w:val="000000" w:themeColor="text1"/>
              </w:rPr>
              <w:t>er</w:t>
            </w:r>
            <w:r w:rsidR="00E73653">
              <w:rPr>
                <w:rFonts w:ascii="Arial" w:hAnsi="Arial" w:cs="Arial"/>
                <w:color w:val="000000" w:themeColor="text1"/>
              </w:rPr>
              <w:t xml:space="preserve"> (SFC)</w:t>
            </w:r>
          </w:p>
          <w:p w14:paraId="258A9789" w14:textId="5869A73F" w:rsidR="00C4577F" w:rsidRDefault="00C4577F"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Stuart McKenna</w:t>
            </w:r>
            <w:r w:rsidR="00452C5A">
              <w:rPr>
                <w:rFonts w:ascii="Arial" w:hAnsi="Arial" w:cs="Arial"/>
                <w:color w:val="000000" w:themeColor="text1"/>
              </w:rPr>
              <w:t xml:space="preserve"> (</w:t>
            </w:r>
            <w:r w:rsidR="00DD0FD4">
              <w:rPr>
                <w:rFonts w:ascii="Arial" w:hAnsi="Arial" w:cs="Arial"/>
                <w:color w:val="000000" w:themeColor="text1"/>
              </w:rPr>
              <w:t>STF</w:t>
            </w:r>
            <w:r w:rsidR="00452C5A">
              <w:rPr>
                <w:rFonts w:ascii="Arial" w:hAnsi="Arial" w:cs="Arial"/>
                <w:color w:val="000000" w:themeColor="text1"/>
              </w:rPr>
              <w:t>)</w:t>
            </w:r>
          </w:p>
          <w:p w14:paraId="39A3F7C7" w14:textId="2916790C" w:rsidR="00C4577F" w:rsidRDefault="00C4577F" w:rsidP="17A267CB">
            <w:pPr>
              <w:spacing w:beforeLines="40" w:before="96" w:afterLines="40" w:after="96" w:line="200" w:lineRule="atLeast"/>
              <w:rPr>
                <w:rFonts w:ascii="Arial" w:hAnsi="Arial" w:cs="Arial"/>
                <w:color w:val="000000" w:themeColor="text1"/>
              </w:rPr>
            </w:pPr>
            <w:r>
              <w:rPr>
                <w:rFonts w:ascii="Arial" w:hAnsi="Arial" w:cs="Arial"/>
                <w:color w:val="000000" w:themeColor="text1"/>
              </w:rPr>
              <w:t>Tom Hall</w:t>
            </w:r>
            <w:r w:rsidR="00736EFD">
              <w:rPr>
                <w:rFonts w:ascii="Arial" w:hAnsi="Arial" w:cs="Arial"/>
                <w:color w:val="000000" w:themeColor="text1"/>
              </w:rPr>
              <w:t xml:space="preserve"> (Colleges Scotland)</w:t>
            </w:r>
          </w:p>
          <w:p w14:paraId="5F83A6AB" w14:textId="589DC5F0" w:rsidR="008E3DCF" w:rsidRDefault="008E3DCF" w:rsidP="17A267CB">
            <w:pPr>
              <w:spacing w:beforeLines="40" w:before="96" w:afterLines="40" w:after="96" w:line="200" w:lineRule="atLeast"/>
              <w:rPr>
                <w:rFonts w:ascii="Arial" w:hAnsi="Arial" w:cs="Arial"/>
              </w:rPr>
            </w:pPr>
          </w:p>
          <w:p w14:paraId="37BF5D88" w14:textId="5DD27696" w:rsidR="008E3DCF" w:rsidRDefault="008E3DCF" w:rsidP="17A267CB">
            <w:pPr>
              <w:spacing w:beforeLines="40" w:before="96" w:afterLines="40" w:after="96" w:line="200" w:lineRule="atLeast"/>
              <w:rPr>
                <w:rFonts w:ascii="Arial" w:hAnsi="Arial" w:cs="Arial"/>
              </w:rPr>
            </w:pPr>
            <w:r>
              <w:rPr>
                <w:rFonts w:ascii="Arial" w:hAnsi="Arial" w:cs="Arial"/>
              </w:rPr>
              <w:t>Apologies:</w:t>
            </w:r>
          </w:p>
          <w:p w14:paraId="0BBAF0ED" w14:textId="6DD16347" w:rsidR="008E3DCF" w:rsidRDefault="00EE7F36" w:rsidP="17A267CB">
            <w:pPr>
              <w:spacing w:beforeLines="40" w:before="96" w:afterLines="40" w:after="96" w:line="200" w:lineRule="atLeast"/>
              <w:rPr>
                <w:rFonts w:ascii="Arial" w:hAnsi="Arial" w:cs="Arial"/>
              </w:rPr>
            </w:pPr>
            <w:r>
              <w:rPr>
                <w:rFonts w:ascii="Arial" w:hAnsi="Arial" w:cs="Arial"/>
              </w:rPr>
              <w:t>Andrew Docherty</w:t>
            </w:r>
            <w:r w:rsidR="0093734C">
              <w:rPr>
                <w:rFonts w:ascii="Arial" w:hAnsi="Arial" w:cs="Arial"/>
              </w:rPr>
              <w:t xml:space="preserve"> (SDS)</w:t>
            </w:r>
          </w:p>
          <w:p w14:paraId="6A9FEF23" w14:textId="0C5AFE6F" w:rsidR="00587F57" w:rsidRDefault="00587F57" w:rsidP="00587F57">
            <w:pPr>
              <w:spacing w:beforeLines="40" w:before="96" w:afterLines="40" w:after="96" w:line="200" w:lineRule="atLeast"/>
              <w:rPr>
                <w:rFonts w:ascii="Arial" w:hAnsi="Arial" w:cs="Arial"/>
                <w:color w:val="000000" w:themeColor="text1"/>
              </w:rPr>
            </w:pPr>
            <w:r>
              <w:rPr>
                <w:rFonts w:ascii="Arial" w:hAnsi="Arial" w:cs="Arial"/>
                <w:color w:val="000000" w:themeColor="text1"/>
              </w:rPr>
              <w:t>Marc Crothall (S</w:t>
            </w:r>
            <w:r w:rsidR="00763995">
              <w:rPr>
                <w:rFonts w:ascii="Arial" w:hAnsi="Arial" w:cs="Arial"/>
                <w:color w:val="000000" w:themeColor="text1"/>
              </w:rPr>
              <w:t xml:space="preserve">cottish </w:t>
            </w:r>
            <w:r>
              <w:rPr>
                <w:rFonts w:ascii="Arial" w:hAnsi="Arial" w:cs="Arial"/>
                <w:color w:val="000000" w:themeColor="text1"/>
              </w:rPr>
              <w:t>T</w:t>
            </w:r>
            <w:r w:rsidR="00763995">
              <w:rPr>
                <w:rFonts w:ascii="Arial" w:hAnsi="Arial" w:cs="Arial"/>
                <w:color w:val="000000" w:themeColor="text1"/>
              </w:rPr>
              <w:t>ourism</w:t>
            </w:r>
            <w:r>
              <w:rPr>
                <w:rFonts w:ascii="Arial" w:hAnsi="Arial" w:cs="Arial"/>
                <w:color w:val="000000" w:themeColor="text1"/>
              </w:rPr>
              <w:t xml:space="preserve"> Alliance)</w:t>
            </w:r>
          </w:p>
          <w:p w14:paraId="3E6974C7" w14:textId="77777777" w:rsidR="00BB79D4" w:rsidRPr="00BB79D4" w:rsidRDefault="00BB79D4" w:rsidP="00BB79D4">
            <w:pPr>
              <w:spacing w:beforeLines="40" w:before="96" w:afterLines="40" w:after="96" w:line="200" w:lineRule="atLeast"/>
              <w:rPr>
                <w:rFonts w:ascii="Arial" w:hAnsi="Arial" w:cs="Arial"/>
              </w:rPr>
            </w:pPr>
            <w:r w:rsidRPr="00BB79D4">
              <w:rPr>
                <w:rFonts w:ascii="Arial" w:hAnsi="Arial" w:cs="Arial"/>
              </w:rPr>
              <w:lastRenderedPageBreak/>
              <w:t>Donna Fordyce (Seafood Scotland)</w:t>
            </w:r>
          </w:p>
          <w:p w14:paraId="6EB1D5C0" w14:textId="2EE26B06" w:rsidR="00BB79D4" w:rsidRPr="00BB79D4" w:rsidRDefault="00BB79D4" w:rsidP="00BB79D4">
            <w:pPr>
              <w:spacing w:beforeLines="40" w:before="96" w:afterLines="40" w:after="96" w:line="200" w:lineRule="atLeast"/>
              <w:rPr>
                <w:rFonts w:ascii="Arial" w:hAnsi="Arial" w:cs="Arial"/>
              </w:rPr>
            </w:pPr>
            <w:r w:rsidRPr="00BB79D4">
              <w:rPr>
                <w:rFonts w:ascii="Arial" w:hAnsi="Arial" w:cs="Arial"/>
              </w:rPr>
              <w:t>Eddie Abbott-Halpin (UHI)</w:t>
            </w:r>
          </w:p>
          <w:p w14:paraId="43AB1E85" w14:textId="77777777" w:rsidR="00BB79D4" w:rsidRDefault="00BB79D4" w:rsidP="00BB79D4">
            <w:pPr>
              <w:spacing w:beforeLines="40" w:before="96" w:afterLines="40" w:after="96" w:line="200" w:lineRule="atLeast"/>
              <w:rPr>
                <w:rFonts w:ascii="Arial" w:hAnsi="Arial" w:cs="Arial"/>
              </w:rPr>
            </w:pPr>
            <w:r>
              <w:rPr>
                <w:rFonts w:ascii="Arial" w:hAnsi="Arial" w:cs="Arial"/>
              </w:rPr>
              <w:t>Bryan McGrath (SOSE)</w:t>
            </w:r>
          </w:p>
          <w:p w14:paraId="3CA535A1" w14:textId="290729A5" w:rsidR="00A0674B" w:rsidRDefault="00A0674B" w:rsidP="17A267CB">
            <w:pPr>
              <w:spacing w:beforeLines="40" w:before="96" w:afterLines="40" w:after="96" w:line="200" w:lineRule="atLeast"/>
              <w:rPr>
                <w:rFonts w:ascii="Arial" w:hAnsi="Arial" w:cs="Arial"/>
              </w:rPr>
            </w:pPr>
          </w:p>
          <w:p w14:paraId="0D0B940D" w14:textId="19DF8F70" w:rsidR="00A17A74" w:rsidRPr="00364C54" w:rsidRDefault="003A054A" w:rsidP="17A267CB">
            <w:pPr>
              <w:spacing w:beforeLines="40" w:before="96" w:afterLines="40" w:after="96" w:line="200" w:lineRule="atLeast"/>
              <w:rPr>
                <w:rFonts w:ascii="Arial" w:hAnsi="Arial" w:cs="Arial"/>
              </w:rPr>
            </w:pPr>
            <w:r w:rsidRPr="00E55AB0">
              <w:rPr>
                <w:rFonts w:ascii="Arial" w:hAnsi="Arial" w:cs="Arial"/>
              </w:rPr>
              <w:t>The Chair began by</w:t>
            </w:r>
            <w:r w:rsidR="00A0674B" w:rsidRPr="00E55AB0">
              <w:rPr>
                <w:rFonts w:ascii="Arial" w:hAnsi="Arial" w:cs="Arial"/>
              </w:rPr>
              <w:t xml:space="preserve"> introduc</w:t>
            </w:r>
            <w:r w:rsidRPr="00E55AB0">
              <w:rPr>
                <w:rFonts w:ascii="Arial" w:hAnsi="Arial" w:cs="Arial"/>
              </w:rPr>
              <w:t>ing</w:t>
            </w:r>
            <w:r w:rsidR="00A0674B" w:rsidRPr="00E55AB0">
              <w:rPr>
                <w:rFonts w:ascii="Arial" w:hAnsi="Arial" w:cs="Arial"/>
              </w:rPr>
              <w:t xml:space="preserve"> the agenda and speakers</w:t>
            </w:r>
            <w:r w:rsidR="005773B4" w:rsidRPr="00E55AB0">
              <w:rPr>
                <w:rFonts w:ascii="Arial" w:hAnsi="Arial" w:cs="Arial"/>
              </w:rPr>
              <w:t>.</w:t>
            </w:r>
          </w:p>
        </w:tc>
        <w:tc>
          <w:tcPr>
            <w:tcW w:w="1690" w:type="dxa"/>
          </w:tcPr>
          <w:p w14:paraId="1F696A76"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lastRenderedPageBreak/>
              <w:t>Chair</w:t>
            </w:r>
          </w:p>
        </w:tc>
        <w:tc>
          <w:tcPr>
            <w:tcW w:w="1003" w:type="dxa"/>
            <w:shd w:val="clear" w:color="auto" w:fill="auto"/>
          </w:tcPr>
          <w:p w14:paraId="464591F8"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t>5 mins</w:t>
            </w:r>
          </w:p>
        </w:tc>
      </w:tr>
      <w:tr w:rsidR="00750C3C" w:rsidRPr="00750C3C" w14:paraId="0271C1AD" w14:textId="77777777" w:rsidTr="00E17883">
        <w:tc>
          <w:tcPr>
            <w:tcW w:w="710" w:type="dxa"/>
            <w:shd w:val="clear" w:color="auto" w:fill="auto"/>
          </w:tcPr>
          <w:p w14:paraId="39CDDD6A" w14:textId="77777777" w:rsidR="00750C3C" w:rsidRPr="00750C3C" w:rsidRDefault="00750C3C" w:rsidP="0069079F">
            <w:pPr>
              <w:spacing w:beforeLines="40" w:before="96" w:afterLines="40" w:after="96" w:line="200" w:lineRule="atLeast"/>
              <w:rPr>
                <w:rFonts w:ascii="Arial" w:hAnsi="Arial" w:cs="Arial"/>
              </w:rPr>
            </w:pPr>
            <w:r w:rsidRPr="00750C3C">
              <w:rPr>
                <w:rFonts w:ascii="Arial" w:hAnsi="Arial" w:cs="Arial"/>
              </w:rPr>
              <w:t xml:space="preserve">2. </w:t>
            </w:r>
          </w:p>
        </w:tc>
        <w:tc>
          <w:tcPr>
            <w:tcW w:w="7365" w:type="dxa"/>
            <w:shd w:val="clear" w:color="auto" w:fill="auto"/>
          </w:tcPr>
          <w:p w14:paraId="1D8E9C81" w14:textId="057BCA14" w:rsidR="00750C3C" w:rsidRDefault="17A267CB" w:rsidP="17A267CB">
            <w:pPr>
              <w:spacing w:beforeLines="40" w:before="96" w:afterLines="40" w:after="96" w:line="200" w:lineRule="atLeast"/>
              <w:rPr>
                <w:rFonts w:ascii="Arial" w:hAnsi="Arial" w:cs="Arial"/>
              </w:rPr>
            </w:pPr>
            <w:r w:rsidRPr="1C835EDA">
              <w:rPr>
                <w:rFonts w:ascii="Arial" w:hAnsi="Arial" w:cs="Arial"/>
              </w:rPr>
              <w:t>Minute of Last Meeting</w:t>
            </w:r>
          </w:p>
          <w:p w14:paraId="79041E7B" w14:textId="78164E18" w:rsidR="00156B48" w:rsidRDefault="00156B48" w:rsidP="17A267CB">
            <w:pPr>
              <w:spacing w:beforeLines="40" w:before="96" w:afterLines="40" w:after="96" w:line="200" w:lineRule="atLeast"/>
              <w:rPr>
                <w:rFonts w:ascii="Arial" w:hAnsi="Arial" w:cs="Arial"/>
              </w:rPr>
            </w:pPr>
          </w:p>
          <w:p w14:paraId="0ABEEAE1" w14:textId="31B2C720" w:rsidR="00E55AB0" w:rsidRDefault="00E55AB0" w:rsidP="17A267CB">
            <w:pPr>
              <w:spacing w:beforeLines="40" w:before="96" w:afterLines="40" w:after="96" w:line="200" w:lineRule="atLeast"/>
              <w:rPr>
                <w:rFonts w:ascii="Arial" w:hAnsi="Arial" w:cs="Arial"/>
              </w:rPr>
            </w:pPr>
            <w:r>
              <w:rPr>
                <w:rFonts w:ascii="Arial" w:hAnsi="Arial" w:cs="Arial"/>
              </w:rPr>
              <w:t xml:space="preserve">Katie Fox then went on to discuss and update on the </w:t>
            </w:r>
            <w:r w:rsidR="00591E82">
              <w:rPr>
                <w:rFonts w:ascii="Arial" w:hAnsi="Arial" w:cs="Arial"/>
              </w:rPr>
              <w:t>key action points from the last meeting including:</w:t>
            </w:r>
          </w:p>
          <w:p w14:paraId="68E0050F" w14:textId="45B0C258" w:rsidR="00A0674B"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A0674B">
              <w:rPr>
                <w:rFonts w:ascii="Arial" w:hAnsi="Arial" w:cs="Arial"/>
              </w:rPr>
              <w:t xml:space="preserve">Partners </w:t>
            </w:r>
            <w:r w:rsidR="00591E82">
              <w:rPr>
                <w:rFonts w:ascii="Arial" w:hAnsi="Arial" w:cs="Arial"/>
              </w:rPr>
              <w:t xml:space="preserve">to </w:t>
            </w:r>
            <w:r w:rsidR="00A0674B">
              <w:rPr>
                <w:rFonts w:ascii="Arial" w:hAnsi="Arial" w:cs="Arial"/>
              </w:rPr>
              <w:t xml:space="preserve">feed in </w:t>
            </w:r>
            <w:r w:rsidR="000A3444">
              <w:rPr>
                <w:rFonts w:ascii="Arial" w:hAnsi="Arial" w:cs="Arial"/>
              </w:rPr>
              <w:t xml:space="preserve">any </w:t>
            </w:r>
            <w:r w:rsidR="00A0674B">
              <w:rPr>
                <w:rFonts w:ascii="Arial" w:hAnsi="Arial" w:cs="Arial"/>
              </w:rPr>
              <w:t xml:space="preserve">additional comments around the section on covid impact – </w:t>
            </w:r>
            <w:r w:rsidR="00183EFB">
              <w:rPr>
                <w:rFonts w:ascii="Arial" w:hAnsi="Arial" w:cs="Arial"/>
              </w:rPr>
              <w:t xml:space="preserve">Progress: Katie hasn’t </w:t>
            </w:r>
            <w:r w:rsidR="00A0674B">
              <w:rPr>
                <w:rFonts w:ascii="Arial" w:hAnsi="Arial" w:cs="Arial"/>
              </w:rPr>
              <w:t xml:space="preserve">had much </w:t>
            </w:r>
            <w:r w:rsidR="00042E2D">
              <w:rPr>
                <w:rFonts w:ascii="Arial" w:hAnsi="Arial" w:cs="Arial"/>
              </w:rPr>
              <w:t>back,</w:t>
            </w:r>
            <w:r w:rsidR="00A0674B">
              <w:rPr>
                <w:rFonts w:ascii="Arial" w:hAnsi="Arial" w:cs="Arial"/>
              </w:rPr>
              <w:t xml:space="preserve"> so it seems as if partners are happy</w:t>
            </w:r>
            <w:r w:rsidR="00183EFB">
              <w:rPr>
                <w:rFonts w:ascii="Arial" w:hAnsi="Arial" w:cs="Arial"/>
              </w:rPr>
              <w:t>.</w:t>
            </w:r>
          </w:p>
          <w:p w14:paraId="40C14073" w14:textId="1D10EB51" w:rsidR="00A0674B"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B006F2">
              <w:rPr>
                <w:rFonts w:ascii="Arial" w:hAnsi="Arial" w:cs="Arial"/>
              </w:rPr>
              <w:t>The o</w:t>
            </w:r>
            <w:r w:rsidR="00A0674B">
              <w:rPr>
                <w:rFonts w:ascii="Arial" w:hAnsi="Arial" w:cs="Arial"/>
              </w:rPr>
              <w:t>ngoing ask around the comms group in relation to the case stud</w:t>
            </w:r>
            <w:r w:rsidR="00B006F2">
              <w:rPr>
                <w:rFonts w:ascii="Arial" w:hAnsi="Arial" w:cs="Arial"/>
              </w:rPr>
              <w:t xml:space="preserve">ies – Progress: Katie </w:t>
            </w:r>
            <w:r w:rsidR="00A0674B">
              <w:rPr>
                <w:rFonts w:ascii="Arial" w:hAnsi="Arial" w:cs="Arial"/>
              </w:rPr>
              <w:t xml:space="preserve">will discuss this further later on </w:t>
            </w:r>
            <w:r w:rsidR="00B006F2">
              <w:rPr>
                <w:rFonts w:ascii="Arial" w:hAnsi="Arial" w:cs="Arial"/>
              </w:rPr>
              <w:t>regarding how</w:t>
            </w:r>
            <w:r w:rsidR="00A0674B">
              <w:rPr>
                <w:rFonts w:ascii="Arial" w:hAnsi="Arial" w:cs="Arial"/>
              </w:rPr>
              <w:t xml:space="preserve"> ga</w:t>
            </w:r>
            <w:r w:rsidR="00B006F2">
              <w:rPr>
                <w:rFonts w:ascii="Arial" w:hAnsi="Arial" w:cs="Arial"/>
              </w:rPr>
              <w:t>ps</w:t>
            </w:r>
            <w:r w:rsidR="00A0674B">
              <w:rPr>
                <w:rFonts w:ascii="Arial" w:hAnsi="Arial" w:cs="Arial"/>
              </w:rPr>
              <w:t xml:space="preserve"> will be </w:t>
            </w:r>
            <w:r w:rsidR="00042E2D">
              <w:rPr>
                <w:rFonts w:ascii="Arial" w:hAnsi="Arial" w:cs="Arial"/>
              </w:rPr>
              <w:t>filled,</w:t>
            </w:r>
            <w:r w:rsidR="00A0674B">
              <w:rPr>
                <w:rFonts w:ascii="Arial" w:hAnsi="Arial" w:cs="Arial"/>
              </w:rPr>
              <w:t xml:space="preserve"> and case studies will be pushed out</w:t>
            </w:r>
            <w:r w:rsidR="004C30FC">
              <w:rPr>
                <w:rFonts w:ascii="Arial" w:hAnsi="Arial" w:cs="Arial"/>
              </w:rPr>
              <w:t>, this is progressing well.</w:t>
            </w:r>
          </w:p>
          <w:p w14:paraId="44EE2E84" w14:textId="6FDBB920" w:rsidR="00A0674B"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4C30FC">
              <w:rPr>
                <w:rFonts w:ascii="Arial" w:hAnsi="Arial" w:cs="Arial"/>
              </w:rPr>
              <w:t xml:space="preserve">The ask </w:t>
            </w:r>
            <w:r w:rsidR="00A0674B">
              <w:rPr>
                <w:rFonts w:ascii="Arial" w:hAnsi="Arial" w:cs="Arial"/>
              </w:rPr>
              <w:t xml:space="preserve">to capture activity from college sector – </w:t>
            </w:r>
            <w:r w:rsidR="004C30FC">
              <w:rPr>
                <w:rFonts w:ascii="Arial" w:hAnsi="Arial" w:cs="Arial"/>
              </w:rPr>
              <w:t>Progress:</w:t>
            </w:r>
            <w:r w:rsidR="00A0674B">
              <w:rPr>
                <w:rFonts w:ascii="Arial" w:hAnsi="Arial" w:cs="Arial"/>
              </w:rPr>
              <w:t xml:space="preserve"> Lynn, Tom, and Seamus</w:t>
            </w:r>
            <w:r w:rsidR="004C30FC">
              <w:rPr>
                <w:rFonts w:ascii="Arial" w:hAnsi="Arial" w:cs="Arial"/>
              </w:rPr>
              <w:t xml:space="preserve"> have been</w:t>
            </w:r>
            <w:r w:rsidR="00A0674B">
              <w:rPr>
                <w:rFonts w:ascii="Arial" w:hAnsi="Arial" w:cs="Arial"/>
              </w:rPr>
              <w:t xml:space="preserve"> feeding in and action is progress</w:t>
            </w:r>
            <w:r w:rsidR="004C30FC">
              <w:rPr>
                <w:rFonts w:ascii="Arial" w:hAnsi="Arial" w:cs="Arial"/>
              </w:rPr>
              <w:t>ing.</w:t>
            </w:r>
          </w:p>
          <w:p w14:paraId="169E469D" w14:textId="65DFBAC4" w:rsidR="00A0674B"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A0674B">
              <w:rPr>
                <w:rFonts w:ascii="Arial" w:hAnsi="Arial" w:cs="Arial"/>
              </w:rPr>
              <w:t>Pleased to say we are piloting a bu</w:t>
            </w:r>
            <w:r w:rsidR="00042E2D">
              <w:rPr>
                <w:rFonts w:ascii="Arial" w:hAnsi="Arial" w:cs="Arial"/>
              </w:rPr>
              <w:t>lleti</w:t>
            </w:r>
            <w:r w:rsidR="00A0674B">
              <w:rPr>
                <w:rFonts w:ascii="Arial" w:hAnsi="Arial" w:cs="Arial"/>
              </w:rPr>
              <w:t>n in land-based, number of news stories – AD has sent out email giving consent to receive bulletin</w:t>
            </w:r>
          </w:p>
          <w:p w14:paraId="71D644F1" w14:textId="4292F3EF" w:rsidR="00A0674B" w:rsidRPr="009D48D8" w:rsidRDefault="005576C0" w:rsidP="009D48D8">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A0674B">
              <w:rPr>
                <w:rFonts w:ascii="Arial" w:hAnsi="Arial" w:cs="Arial"/>
              </w:rPr>
              <w:t>Maki</w:t>
            </w:r>
            <w:r w:rsidR="004C30FC">
              <w:rPr>
                <w:rFonts w:ascii="Arial" w:hAnsi="Arial" w:cs="Arial"/>
              </w:rPr>
              <w:t>ng</w:t>
            </w:r>
            <w:r w:rsidR="00A0674B">
              <w:rPr>
                <w:rFonts w:ascii="Arial" w:hAnsi="Arial" w:cs="Arial"/>
              </w:rPr>
              <w:t xml:space="preserve"> sure partners </w:t>
            </w:r>
            <w:r w:rsidR="004C30FC">
              <w:rPr>
                <w:rFonts w:ascii="Arial" w:hAnsi="Arial" w:cs="Arial"/>
              </w:rPr>
              <w:t>are</w:t>
            </w:r>
            <w:r w:rsidR="00A0674B">
              <w:rPr>
                <w:rFonts w:ascii="Arial" w:hAnsi="Arial" w:cs="Arial"/>
              </w:rPr>
              <w:t xml:space="preserve"> happy with</w:t>
            </w:r>
            <w:r w:rsidR="004C30FC">
              <w:rPr>
                <w:rFonts w:ascii="Arial" w:hAnsi="Arial" w:cs="Arial"/>
              </w:rPr>
              <w:t xml:space="preserve"> the update</w:t>
            </w:r>
            <w:r w:rsidR="00A0674B">
              <w:rPr>
                <w:rFonts w:ascii="Arial" w:hAnsi="Arial" w:cs="Arial"/>
              </w:rPr>
              <w:t xml:space="preserve"> report</w:t>
            </w:r>
            <w:r w:rsidR="004C30FC">
              <w:rPr>
                <w:rFonts w:ascii="Arial" w:hAnsi="Arial" w:cs="Arial"/>
              </w:rPr>
              <w:t xml:space="preserve"> with regards to both our collective and </w:t>
            </w:r>
            <w:r w:rsidR="00A0674B">
              <w:rPr>
                <w:rFonts w:ascii="Arial" w:hAnsi="Arial" w:cs="Arial"/>
              </w:rPr>
              <w:t>individual contribution</w:t>
            </w:r>
            <w:r w:rsidR="004C30FC">
              <w:rPr>
                <w:rFonts w:ascii="Arial" w:hAnsi="Arial" w:cs="Arial"/>
              </w:rPr>
              <w:t>s</w:t>
            </w:r>
            <w:r w:rsidR="00A0674B">
              <w:rPr>
                <w:rFonts w:ascii="Arial" w:hAnsi="Arial" w:cs="Arial"/>
              </w:rPr>
              <w:t xml:space="preserve"> – </w:t>
            </w:r>
            <w:r w:rsidR="004C30FC">
              <w:rPr>
                <w:rFonts w:ascii="Arial" w:hAnsi="Arial" w:cs="Arial"/>
              </w:rPr>
              <w:t xml:space="preserve">Progress: </w:t>
            </w:r>
            <w:r w:rsidR="00A0674B">
              <w:rPr>
                <w:rFonts w:ascii="Arial" w:hAnsi="Arial" w:cs="Arial"/>
              </w:rPr>
              <w:t>so far partners have been feeding in</w:t>
            </w:r>
            <w:r w:rsidR="004C30FC">
              <w:rPr>
                <w:rFonts w:ascii="Arial" w:hAnsi="Arial" w:cs="Arial"/>
              </w:rPr>
              <w:t xml:space="preserve"> and this is progressing well. </w:t>
            </w:r>
            <w:r w:rsidR="009D48D8">
              <w:rPr>
                <w:rFonts w:ascii="Arial" w:hAnsi="Arial" w:cs="Arial"/>
              </w:rPr>
              <w:t>KF</w:t>
            </w:r>
            <w:r w:rsidR="004C30FC" w:rsidRPr="009D48D8">
              <w:rPr>
                <w:rFonts w:ascii="Arial" w:hAnsi="Arial" w:cs="Arial"/>
              </w:rPr>
              <w:t xml:space="preserve"> will be in touch with those who haven’t spoken to check you are happy with report.</w:t>
            </w:r>
          </w:p>
          <w:p w14:paraId="091730B1" w14:textId="3295CAE7" w:rsidR="00A0674B"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A0674B">
              <w:rPr>
                <w:rFonts w:ascii="Arial" w:hAnsi="Arial" w:cs="Arial"/>
              </w:rPr>
              <w:t>Produc</w:t>
            </w:r>
            <w:r w:rsidR="004C30FC">
              <w:rPr>
                <w:rFonts w:ascii="Arial" w:hAnsi="Arial" w:cs="Arial"/>
              </w:rPr>
              <w:t>tion of a</w:t>
            </w:r>
            <w:r w:rsidR="00A0674B">
              <w:rPr>
                <w:rFonts w:ascii="Arial" w:hAnsi="Arial" w:cs="Arial"/>
              </w:rPr>
              <w:t xml:space="preserve"> short summary for </w:t>
            </w:r>
            <w:r w:rsidR="004C30FC">
              <w:rPr>
                <w:rFonts w:ascii="Arial" w:hAnsi="Arial" w:cs="Arial"/>
              </w:rPr>
              <w:t xml:space="preserve">the </w:t>
            </w:r>
            <w:r w:rsidR="009D48D8">
              <w:rPr>
                <w:rFonts w:ascii="Arial" w:hAnsi="Arial" w:cs="Arial"/>
              </w:rPr>
              <w:t>C</w:t>
            </w:r>
            <w:r w:rsidR="004C30FC">
              <w:rPr>
                <w:rFonts w:ascii="Arial" w:hAnsi="Arial" w:cs="Arial"/>
              </w:rPr>
              <w:t xml:space="preserve">abinet </w:t>
            </w:r>
            <w:r w:rsidR="009D48D8">
              <w:rPr>
                <w:rFonts w:ascii="Arial" w:hAnsi="Arial" w:cs="Arial"/>
              </w:rPr>
              <w:t>S</w:t>
            </w:r>
            <w:r w:rsidR="004C30FC">
              <w:rPr>
                <w:rFonts w:ascii="Arial" w:hAnsi="Arial" w:cs="Arial"/>
              </w:rPr>
              <w:t>ecretar</w:t>
            </w:r>
            <w:r w:rsidR="0090739A">
              <w:rPr>
                <w:rFonts w:ascii="Arial" w:hAnsi="Arial" w:cs="Arial"/>
              </w:rPr>
              <w:t>y, Fergus Ewing</w:t>
            </w:r>
            <w:r w:rsidR="00A0674B">
              <w:rPr>
                <w:rFonts w:ascii="Arial" w:hAnsi="Arial" w:cs="Arial"/>
              </w:rPr>
              <w:t xml:space="preserve">– </w:t>
            </w:r>
            <w:r w:rsidR="0090739A">
              <w:rPr>
                <w:rFonts w:ascii="Arial" w:hAnsi="Arial" w:cs="Arial"/>
              </w:rPr>
              <w:t>Pro</w:t>
            </w:r>
            <w:r w:rsidR="004C4C8F">
              <w:rPr>
                <w:rFonts w:ascii="Arial" w:hAnsi="Arial" w:cs="Arial"/>
              </w:rPr>
              <w:t xml:space="preserve">gress: Katie has been </w:t>
            </w:r>
            <w:r w:rsidR="00A0674B">
              <w:rPr>
                <w:rFonts w:ascii="Arial" w:hAnsi="Arial" w:cs="Arial"/>
              </w:rPr>
              <w:t xml:space="preserve">working with </w:t>
            </w:r>
            <w:r w:rsidR="004C4C8F">
              <w:rPr>
                <w:rFonts w:ascii="Arial" w:hAnsi="Arial" w:cs="Arial"/>
              </w:rPr>
              <w:t>Muriel</w:t>
            </w:r>
            <w:r w:rsidR="00A0674B">
              <w:rPr>
                <w:rFonts w:ascii="Arial" w:hAnsi="Arial" w:cs="Arial"/>
              </w:rPr>
              <w:t xml:space="preserve"> and condensed</w:t>
            </w:r>
            <w:r w:rsidR="004C4C8F">
              <w:rPr>
                <w:rFonts w:ascii="Arial" w:hAnsi="Arial" w:cs="Arial"/>
              </w:rPr>
              <w:t xml:space="preserve"> the report</w:t>
            </w:r>
            <w:r w:rsidR="00A0674B">
              <w:rPr>
                <w:rFonts w:ascii="Arial" w:hAnsi="Arial" w:cs="Arial"/>
              </w:rPr>
              <w:t xml:space="preserve"> into </w:t>
            </w:r>
            <w:r w:rsidR="004C4C8F">
              <w:rPr>
                <w:rFonts w:ascii="Arial" w:hAnsi="Arial" w:cs="Arial"/>
              </w:rPr>
              <w:t xml:space="preserve">a </w:t>
            </w:r>
            <w:r w:rsidR="00A0674B">
              <w:rPr>
                <w:rFonts w:ascii="Arial" w:hAnsi="Arial" w:cs="Arial"/>
              </w:rPr>
              <w:t>two</w:t>
            </w:r>
            <w:r w:rsidR="004C4C8F">
              <w:rPr>
                <w:rFonts w:ascii="Arial" w:hAnsi="Arial" w:cs="Arial"/>
              </w:rPr>
              <w:t>-</w:t>
            </w:r>
            <w:r w:rsidR="00A0674B">
              <w:rPr>
                <w:rFonts w:ascii="Arial" w:hAnsi="Arial" w:cs="Arial"/>
              </w:rPr>
              <w:t xml:space="preserve">page summary re </w:t>
            </w:r>
            <w:r w:rsidR="008F1804">
              <w:rPr>
                <w:rFonts w:ascii="Arial" w:hAnsi="Arial" w:cs="Arial"/>
              </w:rPr>
              <w:t>rural skill</w:t>
            </w:r>
            <w:r w:rsidR="009D48D8">
              <w:rPr>
                <w:rFonts w:ascii="Arial" w:hAnsi="Arial" w:cs="Arial"/>
              </w:rPr>
              <w:t>s</w:t>
            </w:r>
            <w:r w:rsidR="004C4C8F">
              <w:rPr>
                <w:rFonts w:ascii="Arial" w:hAnsi="Arial" w:cs="Arial"/>
              </w:rPr>
              <w:t>, this has been gratefully received by SG.</w:t>
            </w:r>
          </w:p>
          <w:p w14:paraId="64ED0715" w14:textId="3A85C85F" w:rsidR="008F1804"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8F1804">
              <w:rPr>
                <w:rFonts w:ascii="Arial" w:hAnsi="Arial" w:cs="Arial"/>
              </w:rPr>
              <w:t>N</w:t>
            </w:r>
            <w:r w:rsidR="009D48D8">
              <w:rPr>
                <w:rFonts w:ascii="Arial" w:hAnsi="Arial" w:cs="Arial"/>
              </w:rPr>
              <w:t xml:space="preserve">ational Transition </w:t>
            </w:r>
            <w:r w:rsidR="008F1804">
              <w:rPr>
                <w:rFonts w:ascii="Arial" w:hAnsi="Arial" w:cs="Arial"/>
              </w:rPr>
              <w:t>T</w:t>
            </w:r>
            <w:r w:rsidR="009D48D8">
              <w:rPr>
                <w:rFonts w:ascii="Arial" w:hAnsi="Arial" w:cs="Arial"/>
              </w:rPr>
              <w:t xml:space="preserve">raining </w:t>
            </w:r>
            <w:r w:rsidR="008F1804">
              <w:rPr>
                <w:rFonts w:ascii="Arial" w:hAnsi="Arial" w:cs="Arial"/>
              </w:rPr>
              <w:t>F</w:t>
            </w:r>
            <w:r w:rsidR="009D48D8">
              <w:rPr>
                <w:rFonts w:ascii="Arial" w:hAnsi="Arial" w:cs="Arial"/>
              </w:rPr>
              <w:t>und</w:t>
            </w:r>
            <w:r w:rsidR="008F1804">
              <w:rPr>
                <w:rFonts w:ascii="Arial" w:hAnsi="Arial" w:cs="Arial"/>
              </w:rPr>
              <w:t xml:space="preserve"> rural project – </w:t>
            </w:r>
            <w:r w:rsidR="00E57827">
              <w:rPr>
                <w:rFonts w:ascii="Arial" w:hAnsi="Arial" w:cs="Arial"/>
              </w:rPr>
              <w:t xml:space="preserve">Progress: Katie has </w:t>
            </w:r>
            <w:r w:rsidR="008F1804">
              <w:rPr>
                <w:rFonts w:ascii="Arial" w:hAnsi="Arial" w:cs="Arial"/>
              </w:rPr>
              <w:t xml:space="preserve">been working with Julia and this will be reflected on the update report, </w:t>
            </w:r>
            <w:r w:rsidR="00E57827">
              <w:rPr>
                <w:rFonts w:ascii="Arial" w:hAnsi="Arial" w:cs="Arial"/>
              </w:rPr>
              <w:t xml:space="preserve">Katie would </w:t>
            </w:r>
            <w:r w:rsidR="008F1804">
              <w:rPr>
                <w:rFonts w:ascii="Arial" w:hAnsi="Arial" w:cs="Arial"/>
              </w:rPr>
              <w:t>also suggest that Julia can do session</w:t>
            </w:r>
            <w:r w:rsidR="00E57827">
              <w:rPr>
                <w:rFonts w:ascii="Arial" w:hAnsi="Arial" w:cs="Arial"/>
              </w:rPr>
              <w:t xml:space="preserve"> this</w:t>
            </w:r>
            <w:r w:rsidR="008F1804">
              <w:rPr>
                <w:rFonts w:ascii="Arial" w:hAnsi="Arial" w:cs="Arial"/>
              </w:rPr>
              <w:t xml:space="preserve"> </w:t>
            </w:r>
            <w:r w:rsidR="00E57827">
              <w:rPr>
                <w:rFonts w:ascii="Arial" w:hAnsi="Arial" w:cs="Arial"/>
              </w:rPr>
              <w:t>at the</w:t>
            </w:r>
            <w:r w:rsidR="008F1804">
              <w:rPr>
                <w:rFonts w:ascii="Arial" w:hAnsi="Arial" w:cs="Arial"/>
              </w:rPr>
              <w:t xml:space="preserve"> next meeting</w:t>
            </w:r>
            <w:r w:rsidR="00E57827">
              <w:rPr>
                <w:rFonts w:ascii="Arial" w:hAnsi="Arial" w:cs="Arial"/>
              </w:rPr>
              <w:t>.</w:t>
            </w:r>
          </w:p>
          <w:p w14:paraId="3D976BB0" w14:textId="56ACFE43" w:rsidR="008F1804" w:rsidRPr="00991CC9"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991CC9">
              <w:rPr>
                <w:rFonts w:ascii="Arial" w:hAnsi="Arial" w:cs="Arial"/>
              </w:rPr>
              <w:t>Rural toolkit – Progress: Katie has been w</w:t>
            </w:r>
            <w:r w:rsidR="008F1804">
              <w:rPr>
                <w:rFonts w:ascii="Arial" w:hAnsi="Arial" w:cs="Arial"/>
              </w:rPr>
              <w:t>orking with Sheena &amp; Anabel at Lantra on</w:t>
            </w:r>
            <w:r w:rsidR="00991CC9">
              <w:rPr>
                <w:rFonts w:ascii="Arial" w:hAnsi="Arial" w:cs="Arial"/>
              </w:rPr>
              <w:t xml:space="preserve"> the</w:t>
            </w:r>
            <w:r w:rsidR="008F1804">
              <w:rPr>
                <w:rFonts w:ascii="Arial" w:hAnsi="Arial" w:cs="Arial"/>
              </w:rPr>
              <w:t xml:space="preserve"> toolkit and </w:t>
            </w:r>
            <w:r w:rsidR="00991CC9">
              <w:rPr>
                <w:rFonts w:ascii="Arial" w:hAnsi="Arial" w:cs="Arial"/>
              </w:rPr>
              <w:t>Henry Graham (Chair) is</w:t>
            </w:r>
            <w:r w:rsidR="008F1804">
              <w:rPr>
                <w:rFonts w:ascii="Arial" w:hAnsi="Arial" w:cs="Arial"/>
              </w:rPr>
              <w:t xml:space="preserve"> doing</w:t>
            </w:r>
            <w:r w:rsidR="00991CC9">
              <w:rPr>
                <w:rFonts w:ascii="Arial" w:hAnsi="Arial" w:cs="Arial"/>
              </w:rPr>
              <w:t xml:space="preserve"> the</w:t>
            </w:r>
            <w:r w:rsidR="008F1804">
              <w:rPr>
                <w:rFonts w:ascii="Arial" w:hAnsi="Arial" w:cs="Arial"/>
              </w:rPr>
              <w:t xml:space="preserve"> foreword for this</w:t>
            </w:r>
            <w:r w:rsidR="00991CC9">
              <w:rPr>
                <w:rFonts w:ascii="Arial" w:hAnsi="Arial" w:cs="Arial"/>
              </w:rPr>
              <w:t xml:space="preserve">. The final draft is close to completion and now we need to get a </w:t>
            </w:r>
            <w:r w:rsidR="009D48D8">
              <w:rPr>
                <w:rFonts w:ascii="Arial" w:hAnsi="Arial" w:cs="Arial"/>
              </w:rPr>
              <w:t>launch</w:t>
            </w:r>
            <w:r w:rsidR="00991CC9">
              <w:rPr>
                <w:rFonts w:ascii="Arial" w:hAnsi="Arial" w:cs="Arial"/>
              </w:rPr>
              <w:t xml:space="preserve"> date agreed.</w:t>
            </w:r>
          </w:p>
          <w:p w14:paraId="0A5E2245" w14:textId="75A8A42B" w:rsidR="008F1804" w:rsidRDefault="005576C0" w:rsidP="005576C0">
            <w:pPr>
              <w:pStyle w:val="ListParagraph"/>
              <w:spacing w:beforeLines="40" w:before="96" w:afterLines="40" w:after="96" w:line="200" w:lineRule="atLeast"/>
              <w:rPr>
                <w:rFonts w:ascii="Arial" w:hAnsi="Arial" w:cs="Arial"/>
              </w:rPr>
            </w:pPr>
            <w:r w:rsidRPr="005576C0">
              <w:rPr>
                <w:rFonts w:ascii="Arial" w:hAnsi="Arial" w:cs="Arial"/>
                <w:b/>
                <w:bCs/>
              </w:rPr>
              <w:t>Action:</w:t>
            </w:r>
            <w:r>
              <w:rPr>
                <w:rFonts w:ascii="Arial" w:hAnsi="Arial" w:cs="Arial"/>
              </w:rPr>
              <w:t xml:space="preserve"> </w:t>
            </w:r>
            <w:r w:rsidR="008F1804">
              <w:rPr>
                <w:rFonts w:ascii="Arial" w:hAnsi="Arial" w:cs="Arial"/>
              </w:rPr>
              <w:t xml:space="preserve">Tom, Graham and Liz to follow up on challenges that providers are having </w:t>
            </w:r>
            <w:r w:rsidR="00991CC9">
              <w:rPr>
                <w:rFonts w:ascii="Arial" w:hAnsi="Arial" w:cs="Arial"/>
              </w:rPr>
              <w:t xml:space="preserve">– Progress: </w:t>
            </w:r>
            <w:r w:rsidR="008F1804">
              <w:rPr>
                <w:rFonts w:ascii="Arial" w:hAnsi="Arial" w:cs="Arial"/>
              </w:rPr>
              <w:t>Tom and Liz looking to setup workshop to identify best practi</w:t>
            </w:r>
            <w:r w:rsidR="00991CC9">
              <w:rPr>
                <w:rFonts w:ascii="Arial" w:hAnsi="Arial" w:cs="Arial"/>
              </w:rPr>
              <w:t>c</w:t>
            </w:r>
            <w:r w:rsidR="008F1804">
              <w:rPr>
                <w:rFonts w:ascii="Arial" w:hAnsi="Arial" w:cs="Arial"/>
              </w:rPr>
              <w:t xml:space="preserve">e and </w:t>
            </w:r>
            <w:r w:rsidR="00991CC9">
              <w:rPr>
                <w:rFonts w:ascii="Arial" w:hAnsi="Arial" w:cs="Arial"/>
              </w:rPr>
              <w:t xml:space="preserve">take this </w:t>
            </w:r>
            <w:r w:rsidR="008F1804">
              <w:rPr>
                <w:rFonts w:ascii="Arial" w:hAnsi="Arial" w:cs="Arial"/>
              </w:rPr>
              <w:t>forward.</w:t>
            </w:r>
          </w:p>
          <w:p w14:paraId="7601FF8F" w14:textId="45B61127" w:rsidR="00BF555B" w:rsidRDefault="00BF555B" w:rsidP="00BF555B">
            <w:pPr>
              <w:pStyle w:val="ListParagraph"/>
              <w:spacing w:beforeLines="40" w:before="96" w:afterLines="40" w:after="96" w:line="200" w:lineRule="atLeast"/>
              <w:rPr>
                <w:rFonts w:ascii="Arial" w:hAnsi="Arial" w:cs="Arial"/>
              </w:rPr>
            </w:pPr>
          </w:p>
          <w:p w14:paraId="030C028E" w14:textId="3E5EE9F3" w:rsidR="002141C5" w:rsidRPr="00991CC9" w:rsidRDefault="00991CC9" w:rsidP="17A267CB">
            <w:pPr>
              <w:spacing w:beforeLines="40" w:before="96" w:afterLines="40" w:after="96" w:line="200" w:lineRule="atLeast"/>
              <w:rPr>
                <w:rFonts w:ascii="Arial" w:hAnsi="Arial" w:cs="Arial"/>
                <w:i/>
                <w:iCs/>
              </w:rPr>
            </w:pPr>
            <w:r>
              <w:rPr>
                <w:rFonts w:ascii="Arial" w:hAnsi="Arial" w:cs="Arial"/>
                <w:i/>
                <w:iCs/>
              </w:rPr>
              <w:t>All h</w:t>
            </w:r>
            <w:r w:rsidR="00E43F86" w:rsidRPr="00991CC9">
              <w:rPr>
                <w:rFonts w:ascii="Arial" w:hAnsi="Arial" w:cs="Arial"/>
                <w:i/>
                <w:iCs/>
              </w:rPr>
              <w:t>appy with Minute</w:t>
            </w:r>
            <w:r>
              <w:rPr>
                <w:rFonts w:ascii="Arial" w:hAnsi="Arial" w:cs="Arial"/>
                <w:i/>
                <w:iCs/>
              </w:rPr>
              <w:t xml:space="preserve"> from previous meeting.</w:t>
            </w:r>
          </w:p>
          <w:p w14:paraId="0B1FE5DE" w14:textId="0A769A59" w:rsidR="002141C5" w:rsidRPr="00364C54" w:rsidRDefault="002141C5" w:rsidP="17A267CB">
            <w:pPr>
              <w:spacing w:beforeLines="40" w:before="96" w:afterLines="40" w:after="96" w:line="200" w:lineRule="atLeast"/>
              <w:rPr>
                <w:rFonts w:ascii="Arial" w:hAnsi="Arial" w:cs="Arial"/>
              </w:rPr>
            </w:pPr>
          </w:p>
        </w:tc>
        <w:tc>
          <w:tcPr>
            <w:tcW w:w="1690" w:type="dxa"/>
          </w:tcPr>
          <w:p w14:paraId="5A465E90"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lastRenderedPageBreak/>
              <w:t>Chair</w:t>
            </w:r>
          </w:p>
        </w:tc>
        <w:tc>
          <w:tcPr>
            <w:tcW w:w="1003" w:type="dxa"/>
            <w:shd w:val="clear" w:color="auto" w:fill="auto"/>
          </w:tcPr>
          <w:p w14:paraId="7DC4C876" w14:textId="77777777" w:rsidR="00750C3C" w:rsidRPr="00364C54" w:rsidRDefault="17A267CB" w:rsidP="17A267CB">
            <w:pPr>
              <w:spacing w:beforeLines="40" w:before="96" w:afterLines="40" w:after="96" w:line="200" w:lineRule="atLeast"/>
              <w:rPr>
                <w:rFonts w:ascii="Arial" w:hAnsi="Arial" w:cs="Arial"/>
              </w:rPr>
            </w:pPr>
            <w:r w:rsidRPr="17A267CB">
              <w:rPr>
                <w:rFonts w:ascii="Arial" w:hAnsi="Arial" w:cs="Arial"/>
              </w:rPr>
              <w:t>5 mins</w:t>
            </w:r>
          </w:p>
        </w:tc>
      </w:tr>
      <w:tr w:rsidR="00750C3C" w:rsidRPr="00750C3C" w14:paraId="27046896" w14:textId="77777777" w:rsidTr="00E17883">
        <w:tc>
          <w:tcPr>
            <w:tcW w:w="710" w:type="dxa"/>
            <w:shd w:val="clear" w:color="auto" w:fill="auto"/>
          </w:tcPr>
          <w:p w14:paraId="17664253" w14:textId="77777777" w:rsidR="00750C3C" w:rsidRPr="00750C3C" w:rsidRDefault="00750C3C" w:rsidP="0069079F">
            <w:pPr>
              <w:spacing w:beforeLines="40" w:before="96" w:afterLines="40" w:after="96" w:line="200" w:lineRule="atLeast"/>
              <w:rPr>
                <w:rFonts w:ascii="Arial" w:hAnsi="Arial" w:cs="Arial"/>
              </w:rPr>
            </w:pPr>
            <w:r w:rsidRPr="00750C3C">
              <w:rPr>
                <w:rFonts w:ascii="Arial" w:hAnsi="Arial" w:cs="Arial"/>
              </w:rPr>
              <w:t xml:space="preserve">3. </w:t>
            </w:r>
          </w:p>
          <w:p w14:paraId="0E27B00A" w14:textId="77777777" w:rsidR="00750C3C" w:rsidRPr="00750C3C" w:rsidRDefault="00750C3C" w:rsidP="0069079F">
            <w:pPr>
              <w:spacing w:beforeLines="40" w:before="96" w:afterLines="40" w:after="96" w:line="200" w:lineRule="atLeast"/>
              <w:rPr>
                <w:rFonts w:ascii="Arial" w:hAnsi="Arial" w:cs="Arial"/>
              </w:rPr>
            </w:pPr>
          </w:p>
        </w:tc>
        <w:tc>
          <w:tcPr>
            <w:tcW w:w="7365" w:type="dxa"/>
            <w:shd w:val="clear" w:color="auto" w:fill="auto"/>
          </w:tcPr>
          <w:p w14:paraId="6981114D" w14:textId="4380F6EE" w:rsidR="00534FB5" w:rsidRPr="00991CC9" w:rsidRDefault="00534FB5" w:rsidP="1D45B0BE">
            <w:pPr>
              <w:spacing w:beforeLines="40" w:before="96" w:afterLines="40" w:after="96" w:line="200" w:lineRule="atLeast"/>
              <w:rPr>
                <w:rFonts w:ascii="Arial" w:hAnsi="Arial" w:cs="Arial"/>
                <w:b/>
                <w:bCs/>
              </w:rPr>
            </w:pPr>
            <w:r w:rsidRPr="00991CC9">
              <w:rPr>
                <w:rFonts w:ascii="Arial" w:hAnsi="Arial" w:cs="Arial"/>
                <w:b/>
                <w:bCs/>
              </w:rPr>
              <w:t>Building a secure pipeline for the future</w:t>
            </w:r>
          </w:p>
          <w:p w14:paraId="458DE4B3" w14:textId="77777777" w:rsidR="0066588C" w:rsidRDefault="0066588C" w:rsidP="1D45B0BE">
            <w:pPr>
              <w:spacing w:beforeLines="40" w:before="96" w:afterLines="40" w:after="96" w:line="200" w:lineRule="atLeast"/>
              <w:rPr>
                <w:rFonts w:ascii="Arial" w:hAnsi="Arial" w:cs="Arial"/>
              </w:rPr>
            </w:pPr>
          </w:p>
          <w:p w14:paraId="29632701" w14:textId="6BBEFB6C" w:rsidR="00F47FF0" w:rsidRDefault="00E43F86" w:rsidP="1D45B0BE">
            <w:pPr>
              <w:spacing w:beforeLines="40" w:before="96" w:afterLines="40" w:after="96" w:line="200" w:lineRule="atLeast"/>
              <w:rPr>
                <w:rFonts w:ascii="Arial" w:hAnsi="Arial" w:cs="Arial"/>
              </w:rPr>
            </w:pPr>
            <w:r>
              <w:rPr>
                <w:rFonts w:ascii="Arial" w:hAnsi="Arial" w:cs="Arial"/>
              </w:rPr>
              <w:t>K</w:t>
            </w:r>
            <w:r w:rsidR="003B42C3">
              <w:rPr>
                <w:rFonts w:ascii="Arial" w:hAnsi="Arial" w:cs="Arial"/>
              </w:rPr>
              <w:t>M</w:t>
            </w:r>
            <w:r>
              <w:rPr>
                <w:rFonts w:ascii="Arial" w:hAnsi="Arial" w:cs="Arial"/>
              </w:rPr>
              <w:t xml:space="preserve"> discussed the </w:t>
            </w:r>
            <w:r w:rsidR="0066588C">
              <w:rPr>
                <w:rFonts w:ascii="Arial" w:hAnsi="Arial" w:cs="Arial"/>
              </w:rPr>
              <w:t>DYW Live Programme</w:t>
            </w:r>
            <w:r w:rsidR="00273B84">
              <w:rPr>
                <w:rFonts w:ascii="Arial" w:hAnsi="Arial" w:cs="Arial"/>
              </w:rPr>
              <w:t xml:space="preserve"> which aims to help young people get some experience of work in the absence of being able to have employers in the classroom.</w:t>
            </w:r>
          </w:p>
          <w:p w14:paraId="35ADE685" w14:textId="6B715A6D" w:rsidR="00273B84" w:rsidRDefault="00273B84" w:rsidP="1D45B0BE">
            <w:pPr>
              <w:spacing w:beforeLines="40" w:before="96" w:afterLines="40" w:after="96" w:line="200" w:lineRule="atLeast"/>
              <w:rPr>
                <w:rFonts w:ascii="Arial" w:hAnsi="Arial" w:cs="Arial"/>
              </w:rPr>
            </w:pPr>
          </w:p>
          <w:p w14:paraId="6AB528F5" w14:textId="4D775E4D" w:rsidR="009E24A5" w:rsidRDefault="00273B84" w:rsidP="1D45B0BE">
            <w:pPr>
              <w:spacing w:beforeLines="40" w:before="96" w:afterLines="40" w:after="96" w:line="200" w:lineRule="atLeast"/>
              <w:rPr>
                <w:rFonts w:ascii="Arial" w:hAnsi="Arial" w:cs="Arial"/>
              </w:rPr>
            </w:pPr>
            <w:r>
              <w:rPr>
                <w:rFonts w:ascii="Arial" w:hAnsi="Arial" w:cs="Arial"/>
              </w:rPr>
              <w:t xml:space="preserve">KM </w:t>
            </w:r>
            <w:r w:rsidR="00991CC9">
              <w:rPr>
                <w:rFonts w:ascii="Arial" w:hAnsi="Arial" w:cs="Arial"/>
              </w:rPr>
              <w:t xml:space="preserve">set out </w:t>
            </w:r>
            <w:r>
              <w:rPr>
                <w:rFonts w:ascii="Arial" w:hAnsi="Arial" w:cs="Arial"/>
              </w:rPr>
              <w:t xml:space="preserve">the vision </w:t>
            </w:r>
            <w:r w:rsidR="00991CC9">
              <w:rPr>
                <w:rFonts w:ascii="Arial" w:hAnsi="Arial" w:cs="Arial"/>
              </w:rPr>
              <w:t>of this</w:t>
            </w:r>
            <w:r>
              <w:rPr>
                <w:rFonts w:ascii="Arial" w:hAnsi="Arial" w:cs="Arial"/>
              </w:rPr>
              <w:t xml:space="preserve"> programme </w:t>
            </w:r>
            <w:r w:rsidR="00991CC9">
              <w:rPr>
                <w:rFonts w:ascii="Arial" w:hAnsi="Arial" w:cs="Arial"/>
              </w:rPr>
              <w:t>as being a</w:t>
            </w:r>
            <w:r w:rsidR="00C344A8">
              <w:rPr>
                <w:rFonts w:ascii="Arial" w:hAnsi="Arial" w:cs="Arial"/>
              </w:rPr>
              <w:t xml:space="preserve"> termly offer of partner provisions with the key topics of employability, skills, and career pathways. </w:t>
            </w:r>
            <w:r w:rsidR="009E24A5">
              <w:rPr>
                <w:rFonts w:ascii="Arial" w:hAnsi="Arial" w:cs="Arial"/>
              </w:rPr>
              <w:t xml:space="preserve">It was important that the engagements were </w:t>
            </w:r>
            <w:proofErr w:type="gramStart"/>
            <w:r w:rsidR="006F535F">
              <w:rPr>
                <w:rFonts w:ascii="Arial" w:hAnsi="Arial" w:cs="Arial"/>
              </w:rPr>
              <w:t>l</w:t>
            </w:r>
            <w:r w:rsidR="009E24A5">
              <w:rPr>
                <w:rFonts w:ascii="Arial" w:hAnsi="Arial" w:cs="Arial"/>
              </w:rPr>
              <w:t>ive</w:t>
            </w:r>
            <w:proofErr w:type="gramEnd"/>
            <w:r w:rsidR="009E24A5">
              <w:rPr>
                <w:rFonts w:ascii="Arial" w:hAnsi="Arial" w:cs="Arial"/>
              </w:rPr>
              <w:t xml:space="preserve"> and they were </w:t>
            </w:r>
            <w:r w:rsidR="006F535F">
              <w:rPr>
                <w:rFonts w:ascii="Arial" w:hAnsi="Arial" w:cs="Arial"/>
              </w:rPr>
              <w:t xml:space="preserve">initially </w:t>
            </w:r>
            <w:r w:rsidR="009E24A5">
              <w:rPr>
                <w:rFonts w:ascii="Arial" w:hAnsi="Arial" w:cs="Arial"/>
              </w:rPr>
              <w:t xml:space="preserve">delivered through teacher accounts, although later they had to switch to individual pupil </w:t>
            </w:r>
            <w:r w:rsidR="00E17883">
              <w:rPr>
                <w:rFonts w:ascii="Arial" w:hAnsi="Arial" w:cs="Arial"/>
              </w:rPr>
              <w:t>engagement</w:t>
            </w:r>
            <w:r w:rsidR="009E24A5">
              <w:rPr>
                <w:rFonts w:ascii="Arial" w:hAnsi="Arial" w:cs="Arial"/>
              </w:rPr>
              <w:t xml:space="preserve"> with home schooling and full-</w:t>
            </w:r>
            <w:r w:rsidR="00E17883">
              <w:rPr>
                <w:rFonts w:ascii="Arial" w:hAnsi="Arial" w:cs="Arial"/>
              </w:rPr>
              <w:t>lockdown</w:t>
            </w:r>
            <w:r w:rsidR="006F535F">
              <w:rPr>
                <w:rFonts w:ascii="Arial" w:hAnsi="Arial" w:cs="Arial"/>
              </w:rPr>
              <w:t>, this presented some challenges.</w:t>
            </w:r>
          </w:p>
          <w:p w14:paraId="563E61A3" w14:textId="32348D45" w:rsidR="009E24A5" w:rsidRDefault="009E24A5" w:rsidP="1D45B0BE">
            <w:pPr>
              <w:spacing w:beforeLines="40" w:before="96" w:afterLines="40" w:after="96" w:line="200" w:lineRule="atLeast"/>
              <w:rPr>
                <w:rFonts w:ascii="Arial" w:hAnsi="Arial" w:cs="Arial"/>
              </w:rPr>
            </w:pPr>
          </w:p>
          <w:p w14:paraId="41BDFBBD" w14:textId="4947DAC7" w:rsidR="000573D1" w:rsidRDefault="006F535F" w:rsidP="1D45B0BE">
            <w:pPr>
              <w:spacing w:beforeLines="40" w:before="96" w:afterLines="40" w:after="96" w:line="200" w:lineRule="atLeast"/>
              <w:rPr>
                <w:rFonts w:ascii="Arial" w:hAnsi="Arial" w:cs="Arial"/>
              </w:rPr>
            </w:pPr>
            <w:r>
              <w:rPr>
                <w:rFonts w:ascii="Arial" w:hAnsi="Arial" w:cs="Arial"/>
              </w:rPr>
              <w:t>KM a</w:t>
            </w:r>
            <w:r w:rsidR="009E24A5">
              <w:rPr>
                <w:rFonts w:ascii="Arial" w:hAnsi="Arial" w:cs="Arial"/>
              </w:rPr>
              <w:t xml:space="preserve">lso discussed </w:t>
            </w:r>
            <w:r>
              <w:rPr>
                <w:rFonts w:ascii="Arial" w:hAnsi="Arial" w:cs="Arial"/>
              </w:rPr>
              <w:t xml:space="preserve">that </w:t>
            </w:r>
            <w:r w:rsidR="009E24A5">
              <w:rPr>
                <w:rFonts w:ascii="Arial" w:hAnsi="Arial" w:cs="Arial"/>
              </w:rPr>
              <w:t xml:space="preserve">delivery was a joint effort between Education Scotland and </w:t>
            </w:r>
            <w:proofErr w:type="spellStart"/>
            <w:r w:rsidR="009E24A5">
              <w:rPr>
                <w:rFonts w:ascii="Arial" w:hAnsi="Arial" w:cs="Arial"/>
              </w:rPr>
              <w:t>eSgoil</w:t>
            </w:r>
            <w:proofErr w:type="spellEnd"/>
            <w:r>
              <w:rPr>
                <w:rFonts w:ascii="Arial" w:hAnsi="Arial" w:cs="Arial"/>
              </w:rPr>
              <w:t xml:space="preserve"> with a </w:t>
            </w:r>
            <w:r w:rsidR="000573D1">
              <w:rPr>
                <w:rFonts w:ascii="Arial" w:hAnsi="Arial" w:cs="Arial"/>
              </w:rPr>
              <w:t xml:space="preserve">DYW Live </w:t>
            </w:r>
            <w:r>
              <w:rPr>
                <w:rFonts w:ascii="Arial" w:hAnsi="Arial" w:cs="Arial"/>
              </w:rPr>
              <w:t>coordinator</w:t>
            </w:r>
            <w:r w:rsidR="000573D1">
              <w:rPr>
                <w:rFonts w:ascii="Arial" w:hAnsi="Arial" w:cs="Arial"/>
              </w:rPr>
              <w:t xml:space="preserve"> facilitat</w:t>
            </w:r>
            <w:r>
              <w:rPr>
                <w:rFonts w:ascii="Arial" w:hAnsi="Arial" w:cs="Arial"/>
              </w:rPr>
              <w:t>ing the</w:t>
            </w:r>
            <w:r w:rsidR="000573D1">
              <w:rPr>
                <w:rFonts w:ascii="Arial" w:hAnsi="Arial" w:cs="Arial"/>
              </w:rPr>
              <w:t xml:space="preserve"> programme</w:t>
            </w:r>
            <w:r>
              <w:rPr>
                <w:rFonts w:ascii="Arial" w:hAnsi="Arial" w:cs="Arial"/>
              </w:rPr>
              <w:t>.</w:t>
            </w:r>
            <w:r w:rsidR="000573D1">
              <w:rPr>
                <w:rFonts w:ascii="Arial" w:hAnsi="Arial" w:cs="Arial"/>
              </w:rPr>
              <w:t xml:space="preserve"> </w:t>
            </w:r>
            <w:r>
              <w:rPr>
                <w:rFonts w:ascii="Arial" w:hAnsi="Arial" w:cs="Arial"/>
              </w:rPr>
              <w:t>The pilot</w:t>
            </w:r>
            <w:r w:rsidR="000573D1">
              <w:rPr>
                <w:rFonts w:ascii="Arial" w:hAnsi="Arial" w:cs="Arial"/>
              </w:rPr>
              <w:t xml:space="preserve"> ran from Jan</w:t>
            </w:r>
            <w:r>
              <w:rPr>
                <w:rFonts w:ascii="Arial" w:hAnsi="Arial" w:cs="Arial"/>
              </w:rPr>
              <w:t>uary 2021</w:t>
            </w:r>
            <w:r w:rsidR="000573D1">
              <w:rPr>
                <w:rFonts w:ascii="Arial" w:hAnsi="Arial" w:cs="Arial"/>
              </w:rPr>
              <w:t xml:space="preserve"> until now. </w:t>
            </w:r>
            <w:r w:rsidR="0036745B">
              <w:rPr>
                <w:rFonts w:ascii="Arial" w:hAnsi="Arial" w:cs="Arial"/>
              </w:rPr>
              <w:t xml:space="preserve">In practice, a brochure was </w:t>
            </w:r>
            <w:r w:rsidR="00782EA8">
              <w:rPr>
                <w:rFonts w:ascii="Arial" w:hAnsi="Arial" w:cs="Arial"/>
              </w:rPr>
              <w:t>produced,</w:t>
            </w:r>
            <w:r w:rsidR="0036745B">
              <w:rPr>
                <w:rFonts w:ascii="Arial" w:hAnsi="Arial" w:cs="Arial"/>
              </w:rPr>
              <w:t xml:space="preserve"> and teachers could decide what topics and session they wanted their pupils to do.</w:t>
            </w:r>
          </w:p>
          <w:p w14:paraId="79959877" w14:textId="7B070CE8" w:rsidR="00C85608" w:rsidRDefault="00C85608" w:rsidP="1D45B0BE">
            <w:pPr>
              <w:spacing w:beforeLines="40" w:before="96" w:afterLines="40" w:after="96" w:line="200" w:lineRule="atLeast"/>
              <w:rPr>
                <w:rFonts w:ascii="Arial" w:hAnsi="Arial" w:cs="Arial"/>
              </w:rPr>
            </w:pPr>
          </w:p>
          <w:p w14:paraId="58870DE6" w14:textId="13DD2853" w:rsidR="00C85608" w:rsidRDefault="00C85608" w:rsidP="1D45B0BE">
            <w:pPr>
              <w:spacing w:beforeLines="40" w:before="96" w:afterLines="40" w:after="96" w:line="200" w:lineRule="atLeast"/>
              <w:rPr>
                <w:rFonts w:ascii="Arial" w:hAnsi="Arial" w:cs="Arial"/>
              </w:rPr>
            </w:pPr>
            <w:r>
              <w:rPr>
                <w:rFonts w:ascii="Arial" w:hAnsi="Arial" w:cs="Arial"/>
              </w:rPr>
              <w:t>KM talked through a sample of the topics and sessions that would typically be delivered, for example, Virtual Code Art, and Making Subject Choices. There was engagement from both secondary and primary pupils.</w:t>
            </w:r>
          </w:p>
          <w:p w14:paraId="5FEAD219" w14:textId="0DD05C40" w:rsidR="002B69E6" w:rsidRDefault="002B69E6" w:rsidP="1D45B0BE">
            <w:pPr>
              <w:spacing w:beforeLines="40" w:before="96" w:afterLines="40" w:after="96" w:line="200" w:lineRule="atLeast"/>
              <w:rPr>
                <w:rFonts w:ascii="Arial" w:hAnsi="Arial" w:cs="Arial"/>
              </w:rPr>
            </w:pPr>
          </w:p>
          <w:p w14:paraId="0D6FBA7A" w14:textId="2BE8D847" w:rsidR="008E4923" w:rsidRDefault="00782EA8" w:rsidP="1D45B0BE">
            <w:pPr>
              <w:spacing w:beforeLines="40" w:before="96" w:afterLines="40" w:after="96" w:line="200" w:lineRule="atLeast"/>
              <w:rPr>
                <w:rFonts w:ascii="Arial" w:hAnsi="Arial" w:cs="Arial"/>
              </w:rPr>
            </w:pPr>
            <w:r>
              <w:rPr>
                <w:rFonts w:ascii="Arial" w:hAnsi="Arial" w:cs="Arial"/>
              </w:rPr>
              <w:t xml:space="preserve">Overall, the sessions were very successful with a </w:t>
            </w:r>
            <w:r w:rsidR="008E4923">
              <w:rPr>
                <w:rFonts w:ascii="Arial" w:hAnsi="Arial" w:cs="Arial"/>
              </w:rPr>
              <w:t xml:space="preserve">high </w:t>
            </w:r>
            <w:r>
              <w:rPr>
                <w:rFonts w:ascii="Arial" w:hAnsi="Arial" w:cs="Arial"/>
              </w:rPr>
              <w:t xml:space="preserve">number of </w:t>
            </w:r>
            <w:r w:rsidR="008E4923">
              <w:rPr>
                <w:rFonts w:ascii="Arial" w:hAnsi="Arial" w:cs="Arial"/>
              </w:rPr>
              <w:t xml:space="preserve">registrations, </w:t>
            </w:r>
            <w:r>
              <w:rPr>
                <w:rFonts w:ascii="Arial" w:hAnsi="Arial" w:cs="Arial"/>
              </w:rPr>
              <w:t xml:space="preserve">and </w:t>
            </w:r>
            <w:r w:rsidR="008E4923">
              <w:rPr>
                <w:rFonts w:ascii="Arial" w:hAnsi="Arial" w:cs="Arial"/>
              </w:rPr>
              <w:t xml:space="preserve">with </w:t>
            </w:r>
            <w:r>
              <w:rPr>
                <w:rFonts w:ascii="Arial" w:hAnsi="Arial" w:cs="Arial"/>
              </w:rPr>
              <w:t xml:space="preserve">engagement from </w:t>
            </w:r>
            <w:r w:rsidR="00716F0C">
              <w:rPr>
                <w:rFonts w:ascii="Arial" w:hAnsi="Arial" w:cs="Arial"/>
              </w:rPr>
              <w:t>over 40 partners, including employers and third sector, 30 of which then went on to deliver sessions</w:t>
            </w:r>
            <w:r>
              <w:rPr>
                <w:rFonts w:ascii="Arial" w:hAnsi="Arial" w:cs="Arial"/>
              </w:rPr>
              <w:t>.</w:t>
            </w:r>
            <w:r w:rsidR="00716F0C">
              <w:rPr>
                <w:rFonts w:ascii="Arial" w:hAnsi="Arial" w:cs="Arial"/>
              </w:rPr>
              <w:t xml:space="preserve"> </w:t>
            </w:r>
            <w:r>
              <w:rPr>
                <w:rFonts w:ascii="Arial" w:hAnsi="Arial" w:cs="Arial"/>
              </w:rPr>
              <w:t xml:space="preserve">Initial estimates suggest that the programme has a </w:t>
            </w:r>
            <w:r w:rsidR="008E4923">
              <w:rPr>
                <w:rFonts w:ascii="Arial" w:hAnsi="Arial" w:cs="Arial"/>
              </w:rPr>
              <w:t>reach of over 4,000 learners</w:t>
            </w:r>
            <w:r w:rsidR="00716F0C">
              <w:rPr>
                <w:rFonts w:ascii="Arial" w:hAnsi="Arial" w:cs="Arial"/>
              </w:rPr>
              <w:t>,</w:t>
            </w:r>
            <w:r w:rsidR="00F47FF0">
              <w:rPr>
                <w:rFonts w:ascii="Arial" w:hAnsi="Arial" w:cs="Arial"/>
              </w:rPr>
              <w:t xml:space="preserve"> </w:t>
            </w:r>
            <w:r>
              <w:rPr>
                <w:rFonts w:ascii="Arial" w:hAnsi="Arial" w:cs="Arial"/>
              </w:rPr>
              <w:t xml:space="preserve">with </w:t>
            </w:r>
            <w:r w:rsidR="00F47FF0">
              <w:rPr>
                <w:rFonts w:ascii="Arial" w:hAnsi="Arial" w:cs="Arial"/>
              </w:rPr>
              <w:t>150 individual lessons delivered</w:t>
            </w:r>
            <w:r>
              <w:rPr>
                <w:rFonts w:ascii="Arial" w:hAnsi="Arial" w:cs="Arial"/>
              </w:rPr>
              <w:t>.</w:t>
            </w:r>
          </w:p>
          <w:p w14:paraId="7654D881" w14:textId="3002CF3D" w:rsidR="009C465E" w:rsidRDefault="009C465E" w:rsidP="1D45B0BE">
            <w:pPr>
              <w:spacing w:beforeLines="40" w:before="96" w:afterLines="40" w:after="96" w:line="200" w:lineRule="atLeast"/>
              <w:rPr>
                <w:rFonts w:ascii="Arial" w:hAnsi="Arial" w:cs="Arial"/>
              </w:rPr>
            </w:pPr>
          </w:p>
          <w:p w14:paraId="76D53318" w14:textId="15E5FE8B" w:rsidR="009C465E" w:rsidRDefault="009C465E" w:rsidP="1D45B0BE">
            <w:pPr>
              <w:spacing w:beforeLines="40" w:before="96" w:afterLines="40" w:after="96" w:line="200" w:lineRule="atLeast"/>
              <w:rPr>
                <w:rFonts w:ascii="Arial" w:hAnsi="Arial" w:cs="Arial"/>
              </w:rPr>
            </w:pPr>
            <w:r>
              <w:rPr>
                <w:rFonts w:ascii="Arial" w:hAnsi="Arial" w:cs="Arial"/>
              </w:rPr>
              <w:t>Next steps:</w:t>
            </w:r>
          </w:p>
          <w:p w14:paraId="3362DC22" w14:textId="7555704E" w:rsidR="009C465E" w:rsidRDefault="00782EA8" w:rsidP="1D45B0BE">
            <w:pPr>
              <w:spacing w:beforeLines="40" w:before="96" w:afterLines="40" w:after="96" w:line="200" w:lineRule="atLeast"/>
              <w:rPr>
                <w:rFonts w:ascii="Arial" w:hAnsi="Arial" w:cs="Arial"/>
              </w:rPr>
            </w:pPr>
            <w:r>
              <w:rPr>
                <w:rFonts w:ascii="Arial" w:hAnsi="Arial" w:cs="Arial"/>
              </w:rPr>
              <w:t>The programme is g</w:t>
            </w:r>
            <w:r w:rsidR="000E762E">
              <w:rPr>
                <w:rFonts w:ascii="Arial" w:hAnsi="Arial" w:cs="Arial"/>
              </w:rPr>
              <w:t xml:space="preserve">oing into a second phase now, planning is </w:t>
            </w:r>
            <w:r w:rsidR="005536DB">
              <w:rPr>
                <w:rFonts w:ascii="Arial" w:hAnsi="Arial" w:cs="Arial"/>
              </w:rPr>
              <w:t xml:space="preserve">currently </w:t>
            </w:r>
            <w:r w:rsidR="000E762E">
              <w:rPr>
                <w:rFonts w:ascii="Arial" w:hAnsi="Arial" w:cs="Arial"/>
              </w:rPr>
              <w:t>underway,</w:t>
            </w:r>
            <w:r w:rsidR="005536DB">
              <w:rPr>
                <w:rFonts w:ascii="Arial" w:hAnsi="Arial" w:cs="Arial"/>
              </w:rPr>
              <w:t xml:space="preserve"> and the</w:t>
            </w:r>
            <w:r w:rsidR="000E762E">
              <w:rPr>
                <w:rFonts w:ascii="Arial" w:hAnsi="Arial" w:cs="Arial"/>
              </w:rPr>
              <w:t xml:space="preserve"> next phase will run from April until June, with about 30 current offers</w:t>
            </w:r>
            <w:r w:rsidR="005536DB">
              <w:rPr>
                <w:rFonts w:ascii="Arial" w:hAnsi="Arial" w:cs="Arial"/>
              </w:rPr>
              <w:t xml:space="preserve"> from partners to deliver sessions</w:t>
            </w:r>
            <w:r w:rsidR="007E2F2A">
              <w:rPr>
                <w:rFonts w:ascii="Arial" w:hAnsi="Arial" w:cs="Arial"/>
              </w:rPr>
              <w:t xml:space="preserve"> (including Lantra)</w:t>
            </w:r>
            <w:r w:rsidR="000E762E">
              <w:rPr>
                <w:rFonts w:ascii="Arial" w:hAnsi="Arial" w:cs="Arial"/>
              </w:rPr>
              <w:t>.</w:t>
            </w:r>
            <w:r w:rsidR="007E2F2A">
              <w:rPr>
                <w:rFonts w:ascii="Arial" w:hAnsi="Arial" w:cs="Arial"/>
              </w:rPr>
              <w:t xml:space="preserve"> </w:t>
            </w:r>
            <w:r w:rsidR="005536DB">
              <w:rPr>
                <w:rFonts w:ascii="Arial" w:hAnsi="Arial" w:cs="Arial"/>
              </w:rPr>
              <w:t xml:space="preserve">Moving forward, </w:t>
            </w:r>
            <w:r w:rsidR="00BB7698">
              <w:rPr>
                <w:rFonts w:ascii="Arial" w:hAnsi="Arial" w:cs="Arial"/>
              </w:rPr>
              <w:t>the programme is p</w:t>
            </w:r>
            <w:r w:rsidR="007E2F2A">
              <w:rPr>
                <w:rFonts w:ascii="Arial" w:hAnsi="Arial" w:cs="Arial"/>
              </w:rPr>
              <w:t>lanning a whole year programme for the AY 21/22</w:t>
            </w:r>
            <w:r w:rsidR="00BB7698">
              <w:rPr>
                <w:rFonts w:ascii="Arial" w:hAnsi="Arial" w:cs="Arial"/>
              </w:rPr>
              <w:t>.</w:t>
            </w:r>
          </w:p>
          <w:p w14:paraId="69C24EC7" w14:textId="5E551E9A" w:rsidR="00F723DC" w:rsidRDefault="00F723DC" w:rsidP="1D45B0BE">
            <w:pPr>
              <w:spacing w:beforeLines="40" w:before="96" w:afterLines="40" w:after="96" w:line="200" w:lineRule="atLeast"/>
              <w:rPr>
                <w:rFonts w:ascii="Arial" w:hAnsi="Arial" w:cs="Arial"/>
              </w:rPr>
            </w:pPr>
          </w:p>
          <w:p w14:paraId="62FBC0D0" w14:textId="02006596" w:rsidR="00BB7698" w:rsidRDefault="00F723DC" w:rsidP="1D45B0BE">
            <w:pPr>
              <w:spacing w:beforeLines="40" w:before="96" w:afterLines="40" w:after="96" w:line="200" w:lineRule="atLeast"/>
              <w:rPr>
                <w:rFonts w:ascii="Arial" w:hAnsi="Arial" w:cs="Arial"/>
              </w:rPr>
            </w:pPr>
            <w:r>
              <w:rPr>
                <w:rFonts w:ascii="Arial" w:hAnsi="Arial" w:cs="Arial"/>
              </w:rPr>
              <w:t>KM stressed that this programme could be of real interest to the groups and emphasised that partners are welcome to join and offer to host a session or multiple sessions.</w:t>
            </w:r>
          </w:p>
          <w:p w14:paraId="4A196913" w14:textId="08C5CF8C" w:rsidR="00E43F86" w:rsidRPr="00F723DC" w:rsidRDefault="00BB7698" w:rsidP="1D45B0BE">
            <w:pPr>
              <w:spacing w:beforeLines="40" w:before="96" w:afterLines="40" w:after="96" w:line="200" w:lineRule="atLeast"/>
              <w:rPr>
                <w:rFonts w:ascii="Arial" w:hAnsi="Arial" w:cs="Arial"/>
                <w:b/>
                <w:bCs/>
              </w:rPr>
            </w:pPr>
            <w:r w:rsidRPr="00F723DC">
              <w:rPr>
                <w:rFonts w:ascii="Arial" w:hAnsi="Arial" w:cs="Arial"/>
                <w:b/>
                <w:bCs/>
              </w:rPr>
              <w:t>Action:</w:t>
            </w:r>
            <w:r w:rsidR="00F723DC" w:rsidRPr="00F723DC">
              <w:rPr>
                <w:rFonts w:ascii="Arial" w:hAnsi="Arial" w:cs="Arial"/>
                <w:b/>
                <w:bCs/>
              </w:rPr>
              <w:t xml:space="preserve"> If you would like to deliver a session, get in contact with Klaus, he w</w:t>
            </w:r>
            <w:r w:rsidR="00F723DC">
              <w:rPr>
                <w:rFonts w:ascii="Arial" w:hAnsi="Arial" w:cs="Arial"/>
                <w:b/>
                <w:bCs/>
              </w:rPr>
              <w:t>ill</w:t>
            </w:r>
            <w:r w:rsidR="00F723DC" w:rsidRPr="00F723DC">
              <w:rPr>
                <w:rFonts w:ascii="Arial" w:hAnsi="Arial" w:cs="Arial"/>
                <w:b/>
                <w:bCs/>
              </w:rPr>
              <w:t xml:space="preserve"> pass on your detailed to the relevant contacts and get you started with the session.</w:t>
            </w:r>
          </w:p>
          <w:p w14:paraId="0CCF998B" w14:textId="77777777" w:rsidR="00E43F86" w:rsidRDefault="00E43F86" w:rsidP="1D45B0BE">
            <w:pPr>
              <w:spacing w:beforeLines="40" w:before="96" w:afterLines="40" w:after="96" w:line="200" w:lineRule="atLeast"/>
              <w:rPr>
                <w:rFonts w:ascii="Arial" w:hAnsi="Arial" w:cs="Arial"/>
              </w:rPr>
            </w:pPr>
          </w:p>
          <w:p w14:paraId="7092D76A" w14:textId="7F23518F" w:rsidR="00750C3C" w:rsidRPr="00760046" w:rsidRDefault="00534FB5" w:rsidP="1D45B0BE">
            <w:pPr>
              <w:spacing w:beforeLines="40" w:before="96" w:afterLines="40" w:after="96" w:line="200" w:lineRule="atLeast"/>
              <w:rPr>
                <w:rFonts w:ascii="Arial" w:hAnsi="Arial" w:cs="Arial"/>
                <w:b/>
                <w:bCs/>
              </w:rPr>
            </w:pPr>
            <w:r w:rsidRPr="00760046">
              <w:rPr>
                <w:rFonts w:ascii="Arial" w:hAnsi="Arial" w:cs="Arial"/>
                <w:b/>
                <w:bCs/>
              </w:rPr>
              <w:lastRenderedPageBreak/>
              <w:t>Questions</w:t>
            </w:r>
            <w:r w:rsidR="00760046" w:rsidRPr="00760046">
              <w:rPr>
                <w:rFonts w:ascii="Arial" w:hAnsi="Arial" w:cs="Arial"/>
                <w:b/>
                <w:bCs/>
              </w:rPr>
              <w:t xml:space="preserve"> / comments:</w:t>
            </w:r>
          </w:p>
          <w:p w14:paraId="63D1C2EB" w14:textId="3160780C" w:rsidR="007E2F2A" w:rsidRDefault="008A23E5" w:rsidP="1D45B0BE">
            <w:pPr>
              <w:spacing w:beforeLines="40" w:before="96" w:afterLines="40" w:after="96" w:line="200" w:lineRule="atLeast"/>
              <w:rPr>
                <w:rFonts w:ascii="Arial" w:hAnsi="Arial" w:cs="Arial"/>
              </w:rPr>
            </w:pPr>
            <w:r>
              <w:rPr>
                <w:rFonts w:ascii="Arial" w:hAnsi="Arial" w:cs="Arial"/>
              </w:rPr>
              <w:t xml:space="preserve">Comment - </w:t>
            </w:r>
            <w:r w:rsidR="00F723DC">
              <w:rPr>
                <w:rFonts w:ascii="Arial" w:hAnsi="Arial" w:cs="Arial"/>
              </w:rPr>
              <w:t>Chair</w:t>
            </w:r>
            <w:r w:rsidR="007E2F2A">
              <w:rPr>
                <w:rFonts w:ascii="Arial" w:hAnsi="Arial" w:cs="Arial"/>
              </w:rPr>
              <w:t xml:space="preserve">: </w:t>
            </w:r>
            <w:r w:rsidR="00F723DC">
              <w:rPr>
                <w:rFonts w:ascii="Arial" w:hAnsi="Arial" w:cs="Arial"/>
              </w:rPr>
              <w:t xml:space="preserve">The Chair gave thanks to KM for his presentation and commended what had been achieved, noting that this group could really add value to the </w:t>
            </w:r>
            <w:r>
              <w:rPr>
                <w:rFonts w:ascii="Arial" w:hAnsi="Arial" w:cs="Arial"/>
              </w:rPr>
              <w:t>programme, along with the Industry Champions.</w:t>
            </w:r>
          </w:p>
          <w:p w14:paraId="5CEA24B9" w14:textId="77777777" w:rsidR="008A23E5" w:rsidRDefault="008A23E5" w:rsidP="1D45B0BE">
            <w:pPr>
              <w:spacing w:beforeLines="40" w:before="96" w:afterLines="40" w:after="96" w:line="200" w:lineRule="atLeast"/>
              <w:rPr>
                <w:rFonts w:ascii="Arial" w:hAnsi="Arial" w:cs="Arial"/>
              </w:rPr>
            </w:pPr>
          </w:p>
          <w:p w14:paraId="1C7D146F" w14:textId="0B10DF38" w:rsidR="007E2F2A" w:rsidRDefault="008A23E5" w:rsidP="1D45B0BE">
            <w:pPr>
              <w:spacing w:beforeLines="40" w:before="96" w:afterLines="40" w:after="96" w:line="200" w:lineRule="atLeast"/>
              <w:rPr>
                <w:rFonts w:ascii="Arial" w:hAnsi="Arial" w:cs="Arial"/>
              </w:rPr>
            </w:pPr>
            <w:r>
              <w:rPr>
                <w:rFonts w:ascii="Arial" w:hAnsi="Arial" w:cs="Arial"/>
              </w:rPr>
              <w:t xml:space="preserve">Comment </w:t>
            </w:r>
            <w:r w:rsidR="008F4979">
              <w:rPr>
                <w:rFonts w:ascii="Arial" w:hAnsi="Arial" w:cs="Arial"/>
              </w:rPr>
              <w:t>–</w:t>
            </w:r>
            <w:r>
              <w:rPr>
                <w:rFonts w:ascii="Arial" w:hAnsi="Arial" w:cs="Arial"/>
              </w:rPr>
              <w:t xml:space="preserve"> </w:t>
            </w:r>
            <w:r w:rsidR="00640E90" w:rsidRPr="008F4979">
              <w:rPr>
                <w:rFonts w:ascii="Arial" w:hAnsi="Arial" w:cs="Arial"/>
                <w:b/>
                <w:bCs/>
              </w:rPr>
              <w:t>L</w:t>
            </w:r>
            <w:r w:rsidR="004B7E6B" w:rsidRPr="008F4979">
              <w:rPr>
                <w:rFonts w:ascii="Arial" w:hAnsi="Arial" w:cs="Arial"/>
                <w:b/>
                <w:bCs/>
              </w:rPr>
              <w:t>iz</w:t>
            </w:r>
            <w:r w:rsidR="008F4979" w:rsidRPr="008F4979">
              <w:rPr>
                <w:rFonts w:ascii="Arial" w:hAnsi="Arial" w:cs="Arial"/>
                <w:b/>
                <w:bCs/>
              </w:rPr>
              <w:t xml:space="preserve"> </w:t>
            </w:r>
            <w:r w:rsidR="008F4979" w:rsidRPr="008F4979">
              <w:rPr>
                <w:rFonts w:ascii="Arial" w:hAnsi="Arial" w:cs="Arial"/>
                <w:b/>
                <w:bCs/>
                <w:color w:val="000000" w:themeColor="text1"/>
              </w:rPr>
              <w:t>Barron-Majerik</w:t>
            </w:r>
            <w:r w:rsidR="00640E90">
              <w:rPr>
                <w:rFonts w:ascii="Arial" w:hAnsi="Arial" w:cs="Arial"/>
              </w:rPr>
              <w:t xml:space="preserve">: </w:t>
            </w:r>
            <w:r>
              <w:rPr>
                <w:rFonts w:ascii="Arial" w:hAnsi="Arial" w:cs="Arial"/>
              </w:rPr>
              <w:t>The t</w:t>
            </w:r>
            <w:r w:rsidR="00640E90">
              <w:rPr>
                <w:rFonts w:ascii="Arial" w:hAnsi="Arial" w:cs="Arial"/>
              </w:rPr>
              <w:t xml:space="preserve">eam </w:t>
            </w:r>
            <w:r>
              <w:rPr>
                <w:rFonts w:ascii="Arial" w:hAnsi="Arial" w:cs="Arial"/>
              </w:rPr>
              <w:t xml:space="preserve">at Lantra </w:t>
            </w:r>
            <w:r w:rsidR="00640E90">
              <w:rPr>
                <w:rFonts w:ascii="Arial" w:hAnsi="Arial" w:cs="Arial"/>
              </w:rPr>
              <w:t>has really enjoyed being involved.</w:t>
            </w:r>
          </w:p>
          <w:p w14:paraId="08FE7602" w14:textId="2501EF5D" w:rsidR="00640E90" w:rsidRDefault="00640E90" w:rsidP="1D45B0BE">
            <w:pPr>
              <w:spacing w:beforeLines="40" w:before="96" w:afterLines="40" w:after="96" w:line="200" w:lineRule="atLeast"/>
              <w:rPr>
                <w:rFonts w:ascii="Arial" w:hAnsi="Arial" w:cs="Arial"/>
              </w:rPr>
            </w:pPr>
          </w:p>
          <w:p w14:paraId="564884F2" w14:textId="7559EF56" w:rsidR="00640E90" w:rsidRPr="008C23DB" w:rsidRDefault="008A23E5" w:rsidP="1D45B0BE">
            <w:pPr>
              <w:spacing w:beforeLines="40" w:before="96" w:afterLines="40" w:after="96" w:line="200" w:lineRule="atLeast"/>
              <w:rPr>
                <w:rFonts w:ascii="Arial" w:hAnsi="Arial" w:cs="Arial"/>
                <w:i/>
                <w:iCs/>
              </w:rPr>
            </w:pPr>
            <w:r w:rsidRPr="008C23DB">
              <w:rPr>
                <w:rFonts w:ascii="Arial" w:hAnsi="Arial" w:cs="Arial"/>
                <w:i/>
                <w:iCs/>
              </w:rPr>
              <w:t xml:space="preserve">Question </w:t>
            </w:r>
            <w:r w:rsidR="0093449F">
              <w:rPr>
                <w:rFonts w:ascii="Arial" w:hAnsi="Arial" w:cs="Arial"/>
                <w:i/>
                <w:iCs/>
              </w:rPr>
              <w:t>–</w:t>
            </w:r>
            <w:r w:rsidRPr="008C23DB">
              <w:rPr>
                <w:rFonts w:ascii="Arial" w:hAnsi="Arial" w:cs="Arial"/>
                <w:i/>
                <w:iCs/>
              </w:rPr>
              <w:t xml:space="preserve"> </w:t>
            </w:r>
            <w:r w:rsidR="00415399" w:rsidRPr="0093449F">
              <w:rPr>
                <w:rFonts w:ascii="Arial" w:hAnsi="Arial" w:cs="Arial"/>
                <w:b/>
                <w:bCs/>
                <w:i/>
                <w:iCs/>
              </w:rPr>
              <w:t>Katie</w:t>
            </w:r>
            <w:r w:rsidR="0093449F" w:rsidRPr="0093449F">
              <w:rPr>
                <w:rFonts w:ascii="Arial" w:hAnsi="Arial" w:cs="Arial"/>
                <w:b/>
                <w:bCs/>
                <w:i/>
                <w:iCs/>
              </w:rPr>
              <w:t xml:space="preserve"> Fox</w:t>
            </w:r>
            <w:r w:rsidR="00640E90" w:rsidRPr="008C23DB">
              <w:rPr>
                <w:rFonts w:ascii="Arial" w:hAnsi="Arial" w:cs="Arial"/>
                <w:i/>
                <w:iCs/>
              </w:rPr>
              <w:t xml:space="preserve">: </w:t>
            </w:r>
            <w:r w:rsidR="008C23DB">
              <w:rPr>
                <w:rFonts w:ascii="Arial" w:hAnsi="Arial" w:cs="Arial"/>
                <w:i/>
                <w:iCs/>
              </w:rPr>
              <w:t>What is the process for partners to get on the programme?</w:t>
            </w:r>
          </w:p>
          <w:p w14:paraId="0B553100" w14:textId="3F942874" w:rsidR="00640E90" w:rsidRPr="008C23DB" w:rsidRDefault="008C23DB" w:rsidP="1D45B0BE">
            <w:pPr>
              <w:spacing w:beforeLines="40" w:before="96" w:afterLines="40" w:after="96" w:line="200" w:lineRule="atLeast"/>
              <w:rPr>
                <w:rFonts w:ascii="Arial" w:hAnsi="Arial" w:cs="Arial"/>
                <w:i/>
                <w:iCs/>
              </w:rPr>
            </w:pPr>
            <w:r w:rsidRPr="008C23DB">
              <w:rPr>
                <w:rFonts w:ascii="Arial" w:hAnsi="Arial" w:cs="Arial"/>
                <w:i/>
                <w:iCs/>
              </w:rPr>
              <w:t xml:space="preserve">Answer </w:t>
            </w:r>
            <w:r w:rsidR="0093449F">
              <w:rPr>
                <w:rFonts w:ascii="Arial" w:hAnsi="Arial" w:cs="Arial"/>
                <w:i/>
                <w:iCs/>
              </w:rPr>
              <w:t>–</w:t>
            </w:r>
            <w:r w:rsidRPr="008C23DB">
              <w:rPr>
                <w:rFonts w:ascii="Arial" w:hAnsi="Arial" w:cs="Arial"/>
                <w:i/>
                <w:iCs/>
              </w:rPr>
              <w:t xml:space="preserve"> </w:t>
            </w:r>
            <w:r w:rsidR="00640E90" w:rsidRPr="0093449F">
              <w:rPr>
                <w:rFonts w:ascii="Arial" w:hAnsi="Arial" w:cs="Arial"/>
                <w:b/>
                <w:bCs/>
                <w:i/>
                <w:iCs/>
              </w:rPr>
              <w:t>K</w:t>
            </w:r>
            <w:r w:rsidR="0093449F" w:rsidRPr="0093449F">
              <w:rPr>
                <w:rFonts w:ascii="Arial" w:hAnsi="Arial" w:cs="Arial"/>
                <w:b/>
                <w:bCs/>
                <w:i/>
                <w:iCs/>
              </w:rPr>
              <w:t>laus Mayer</w:t>
            </w:r>
            <w:r w:rsidR="00640E90" w:rsidRPr="008C23DB">
              <w:rPr>
                <w:rFonts w:ascii="Arial" w:hAnsi="Arial" w:cs="Arial"/>
                <w:i/>
                <w:iCs/>
              </w:rPr>
              <w:t>: If you email me directly, I will then pass you on to DYW coordinator, who will then talk you through what you can do and how this can be achieved.</w:t>
            </w:r>
            <w:r w:rsidR="00314C2B" w:rsidRPr="008C23DB">
              <w:rPr>
                <w:rFonts w:ascii="Arial" w:hAnsi="Arial" w:cs="Arial"/>
                <w:i/>
                <w:iCs/>
              </w:rPr>
              <w:t xml:space="preserve"> All you need to do is come in with an idea, it can be a one</w:t>
            </w:r>
            <w:r w:rsidRPr="008C23DB">
              <w:rPr>
                <w:rFonts w:ascii="Arial" w:hAnsi="Arial" w:cs="Arial"/>
                <w:i/>
                <w:iCs/>
              </w:rPr>
              <w:t>-</w:t>
            </w:r>
            <w:r w:rsidR="00314C2B" w:rsidRPr="008C23DB">
              <w:rPr>
                <w:rFonts w:ascii="Arial" w:hAnsi="Arial" w:cs="Arial"/>
                <w:i/>
                <w:iCs/>
              </w:rPr>
              <w:t xml:space="preserve">off session or an ongoing, 8 week session, or a shorter </w:t>
            </w:r>
            <w:r w:rsidR="006646C8" w:rsidRPr="008C23DB">
              <w:rPr>
                <w:rFonts w:ascii="Arial" w:hAnsi="Arial" w:cs="Arial"/>
                <w:i/>
                <w:iCs/>
              </w:rPr>
              <w:t>number of sessions, there is a lot of flexibility.</w:t>
            </w:r>
          </w:p>
          <w:p w14:paraId="12BE2D9F" w14:textId="5131B912" w:rsidR="007E2F2A" w:rsidRDefault="007E2F2A" w:rsidP="1D45B0BE">
            <w:pPr>
              <w:spacing w:beforeLines="40" w:before="96" w:afterLines="40" w:after="96" w:line="200" w:lineRule="atLeast"/>
              <w:rPr>
                <w:rFonts w:ascii="Arial" w:hAnsi="Arial" w:cs="Arial"/>
              </w:rPr>
            </w:pPr>
          </w:p>
          <w:p w14:paraId="7B95D442" w14:textId="734175F8" w:rsidR="006646C8" w:rsidRPr="00994FA2" w:rsidRDefault="00994FA2" w:rsidP="1D45B0BE">
            <w:pPr>
              <w:spacing w:beforeLines="40" w:before="96" w:afterLines="40" w:after="96" w:line="200" w:lineRule="atLeast"/>
              <w:rPr>
                <w:rFonts w:ascii="Arial" w:hAnsi="Arial" w:cs="Arial"/>
                <w:i/>
                <w:iCs/>
              </w:rPr>
            </w:pPr>
            <w:r w:rsidRPr="00994FA2">
              <w:rPr>
                <w:rFonts w:ascii="Arial" w:hAnsi="Arial" w:cs="Arial"/>
                <w:i/>
                <w:iCs/>
              </w:rPr>
              <w:t>Question</w:t>
            </w:r>
            <w:r w:rsidR="008C23DB" w:rsidRPr="00994FA2">
              <w:rPr>
                <w:rFonts w:ascii="Arial" w:hAnsi="Arial" w:cs="Arial"/>
                <w:i/>
                <w:iCs/>
              </w:rPr>
              <w:t xml:space="preserve"> </w:t>
            </w:r>
            <w:r w:rsidR="0093449F">
              <w:rPr>
                <w:rFonts w:ascii="Arial" w:hAnsi="Arial" w:cs="Arial"/>
                <w:i/>
                <w:iCs/>
              </w:rPr>
              <w:t>–</w:t>
            </w:r>
            <w:r w:rsidR="008C23DB" w:rsidRPr="00994FA2">
              <w:rPr>
                <w:rFonts w:ascii="Arial" w:hAnsi="Arial" w:cs="Arial"/>
                <w:i/>
                <w:iCs/>
              </w:rPr>
              <w:t xml:space="preserve"> </w:t>
            </w:r>
            <w:r w:rsidR="006646C8" w:rsidRPr="0093449F">
              <w:rPr>
                <w:rFonts w:ascii="Arial" w:hAnsi="Arial" w:cs="Arial"/>
                <w:b/>
                <w:bCs/>
                <w:i/>
                <w:iCs/>
              </w:rPr>
              <w:t>J</w:t>
            </w:r>
            <w:r w:rsidR="00415399" w:rsidRPr="0093449F">
              <w:rPr>
                <w:rFonts w:ascii="Arial" w:hAnsi="Arial" w:cs="Arial"/>
                <w:b/>
                <w:bCs/>
                <w:i/>
                <w:iCs/>
              </w:rPr>
              <w:t>ackie</w:t>
            </w:r>
            <w:r w:rsidR="0093449F" w:rsidRPr="0093449F">
              <w:rPr>
                <w:rFonts w:ascii="Arial" w:hAnsi="Arial" w:cs="Arial"/>
                <w:b/>
                <w:bCs/>
                <w:i/>
                <w:iCs/>
              </w:rPr>
              <w:t xml:space="preserve"> Brierton</w:t>
            </w:r>
            <w:r w:rsidR="006646C8" w:rsidRPr="00994FA2">
              <w:rPr>
                <w:rFonts w:ascii="Arial" w:hAnsi="Arial" w:cs="Arial"/>
                <w:i/>
                <w:iCs/>
              </w:rPr>
              <w:t xml:space="preserve">: </w:t>
            </w:r>
            <w:r w:rsidRPr="00994FA2">
              <w:rPr>
                <w:rFonts w:ascii="Arial" w:hAnsi="Arial" w:cs="Arial"/>
                <w:i/>
                <w:iCs/>
              </w:rPr>
              <w:t>It is r</w:t>
            </w:r>
            <w:r w:rsidR="006646C8" w:rsidRPr="00994FA2">
              <w:rPr>
                <w:rFonts w:ascii="Arial" w:hAnsi="Arial" w:cs="Arial"/>
                <w:i/>
                <w:iCs/>
              </w:rPr>
              <w:t xml:space="preserve">eally inspiring what has been achieved, we were approached by local DYW who had spotted a gap in encouraging young people in </w:t>
            </w:r>
            <w:r w:rsidRPr="00994FA2">
              <w:rPr>
                <w:rFonts w:ascii="Arial" w:hAnsi="Arial" w:cs="Arial"/>
                <w:i/>
                <w:iCs/>
              </w:rPr>
              <w:t>rural</w:t>
            </w:r>
            <w:r w:rsidR="006646C8" w:rsidRPr="00994FA2">
              <w:rPr>
                <w:rFonts w:ascii="Arial" w:hAnsi="Arial" w:cs="Arial"/>
                <w:i/>
                <w:iCs/>
              </w:rPr>
              <w:t xml:space="preserve"> to think of </w:t>
            </w:r>
            <w:r w:rsidRPr="00994FA2">
              <w:rPr>
                <w:rFonts w:ascii="Arial" w:hAnsi="Arial" w:cs="Arial"/>
                <w:i/>
                <w:iCs/>
              </w:rPr>
              <w:t>self-employment</w:t>
            </w:r>
            <w:r w:rsidR="006646C8" w:rsidRPr="00994FA2">
              <w:rPr>
                <w:rFonts w:ascii="Arial" w:hAnsi="Arial" w:cs="Arial"/>
                <w:i/>
                <w:iCs/>
              </w:rPr>
              <w:t xml:space="preserve"> as a career and more exposure to micro-businesses</w:t>
            </w:r>
            <w:r w:rsidRPr="00994FA2">
              <w:rPr>
                <w:rFonts w:ascii="Arial" w:hAnsi="Arial" w:cs="Arial"/>
                <w:i/>
                <w:iCs/>
              </w:rPr>
              <w:t>, is there anything along those lines in the programme?</w:t>
            </w:r>
          </w:p>
          <w:p w14:paraId="044E4CA7" w14:textId="24E8D260" w:rsidR="006646C8" w:rsidRPr="009964AC" w:rsidRDefault="00994FA2" w:rsidP="1D45B0BE">
            <w:pPr>
              <w:spacing w:beforeLines="40" w:before="96" w:afterLines="40" w:after="96" w:line="200" w:lineRule="atLeast"/>
              <w:rPr>
                <w:rFonts w:ascii="Arial" w:hAnsi="Arial" w:cs="Arial"/>
                <w:i/>
                <w:iCs/>
              </w:rPr>
            </w:pPr>
            <w:r w:rsidRPr="009964AC">
              <w:rPr>
                <w:rFonts w:ascii="Arial" w:hAnsi="Arial" w:cs="Arial"/>
                <w:i/>
                <w:iCs/>
              </w:rPr>
              <w:t xml:space="preserve">Answer </w:t>
            </w:r>
            <w:r w:rsidR="0093449F">
              <w:rPr>
                <w:rFonts w:ascii="Arial" w:hAnsi="Arial" w:cs="Arial"/>
                <w:i/>
                <w:iCs/>
              </w:rPr>
              <w:t>–</w:t>
            </w:r>
            <w:r w:rsidRPr="009964AC">
              <w:rPr>
                <w:rFonts w:ascii="Arial" w:hAnsi="Arial" w:cs="Arial"/>
                <w:i/>
                <w:iCs/>
              </w:rPr>
              <w:t xml:space="preserve"> </w:t>
            </w:r>
            <w:r w:rsidR="006646C8" w:rsidRPr="0093449F">
              <w:rPr>
                <w:rFonts w:ascii="Arial" w:hAnsi="Arial" w:cs="Arial"/>
                <w:b/>
                <w:bCs/>
                <w:i/>
                <w:iCs/>
              </w:rPr>
              <w:t>K</w:t>
            </w:r>
            <w:r w:rsidR="0093449F" w:rsidRPr="0093449F">
              <w:rPr>
                <w:rFonts w:ascii="Arial" w:hAnsi="Arial" w:cs="Arial"/>
                <w:b/>
                <w:bCs/>
                <w:i/>
                <w:iCs/>
              </w:rPr>
              <w:t>laus Mayer</w:t>
            </w:r>
            <w:r w:rsidR="006646C8" w:rsidRPr="009964AC">
              <w:rPr>
                <w:rFonts w:ascii="Arial" w:hAnsi="Arial" w:cs="Arial"/>
                <w:i/>
                <w:iCs/>
              </w:rPr>
              <w:t xml:space="preserve">: Thanks for question, we had elements of that </w:t>
            </w:r>
            <w:r w:rsidR="004B6486" w:rsidRPr="009964AC">
              <w:rPr>
                <w:rFonts w:ascii="Arial" w:hAnsi="Arial" w:cs="Arial"/>
                <w:i/>
                <w:iCs/>
              </w:rPr>
              <w:t>mostly through Scotland’s Enter</w:t>
            </w:r>
            <w:r w:rsidRPr="009964AC">
              <w:rPr>
                <w:rFonts w:ascii="Arial" w:hAnsi="Arial" w:cs="Arial"/>
                <w:i/>
                <w:iCs/>
              </w:rPr>
              <w:t>prising</w:t>
            </w:r>
            <w:r w:rsidR="004B6486" w:rsidRPr="009964AC">
              <w:rPr>
                <w:rFonts w:ascii="Arial" w:hAnsi="Arial" w:cs="Arial"/>
                <w:i/>
                <w:iCs/>
              </w:rPr>
              <w:t xml:space="preserve"> Schools and the Enterprising Academy, nothing specific from self-employment or such an employer involved. A little has been done, but could grow,</w:t>
            </w:r>
            <w:r w:rsidR="009964AC" w:rsidRPr="009964AC">
              <w:rPr>
                <w:rFonts w:ascii="Arial" w:hAnsi="Arial" w:cs="Arial"/>
                <w:i/>
                <w:iCs/>
              </w:rPr>
              <w:t xml:space="preserve"> I</w:t>
            </w:r>
            <w:r w:rsidR="004B6486" w:rsidRPr="009964AC">
              <w:rPr>
                <w:rFonts w:ascii="Arial" w:hAnsi="Arial" w:cs="Arial"/>
                <w:i/>
                <w:iCs/>
              </w:rPr>
              <w:t xml:space="preserve"> will note this, If the DYW regional group is interested, very happy to link in.</w:t>
            </w:r>
          </w:p>
          <w:p w14:paraId="78BC0E80" w14:textId="61854B25" w:rsidR="006F199B" w:rsidRDefault="006F199B" w:rsidP="1D45B0BE">
            <w:pPr>
              <w:spacing w:beforeLines="40" w:before="96" w:afterLines="40" w:after="96" w:line="200" w:lineRule="atLeast"/>
              <w:rPr>
                <w:rFonts w:ascii="Arial" w:hAnsi="Arial" w:cs="Arial"/>
              </w:rPr>
            </w:pPr>
          </w:p>
          <w:p w14:paraId="69B3EA94" w14:textId="720E4B5F" w:rsidR="00C85510" w:rsidRPr="00845744" w:rsidRDefault="00845744" w:rsidP="1D45B0BE">
            <w:pPr>
              <w:spacing w:beforeLines="40" w:before="96" w:afterLines="40" w:after="96" w:line="200" w:lineRule="atLeast"/>
              <w:rPr>
                <w:rFonts w:ascii="Arial" w:hAnsi="Arial" w:cs="Arial"/>
                <w:b/>
                <w:bCs/>
              </w:rPr>
            </w:pPr>
            <w:r w:rsidRPr="00845744">
              <w:rPr>
                <w:rFonts w:ascii="Arial" w:hAnsi="Arial" w:cs="Arial"/>
                <w:b/>
                <w:bCs/>
              </w:rPr>
              <w:t xml:space="preserve">Action: </w:t>
            </w:r>
            <w:r w:rsidR="006F199B" w:rsidRPr="00845744">
              <w:rPr>
                <w:rFonts w:ascii="Arial" w:hAnsi="Arial" w:cs="Arial"/>
                <w:b/>
                <w:bCs/>
              </w:rPr>
              <w:t>C</w:t>
            </w:r>
            <w:r w:rsidR="00415399">
              <w:rPr>
                <w:rFonts w:ascii="Arial" w:hAnsi="Arial" w:cs="Arial"/>
                <w:b/>
                <w:bCs/>
              </w:rPr>
              <w:t>laudia</w:t>
            </w:r>
            <w:r w:rsidR="006F199B" w:rsidRPr="00845744">
              <w:rPr>
                <w:rFonts w:ascii="Arial" w:hAnsi="Arial" w:cs="Arial"/>
                <w:b/>
                <w:bCs/>
              </w:rPr>
              <w:t xml:space="preserve"> will pick up with </w:t>
            </w:r>
            <w:r w:rsidR="009964AC" w:rsidRPr="00845744">
              <w:rPr>
                <w:rFonts w:ascii="Arial" w:hAnsi="Arial" w:cs="Arial"/>
                <w:b/>
                <w:bCs/>
              </w:rPr>
              <w:t>KM</w:t>
            </w:r>
            <w:r w:rsidR="00C85510" w:rsidRPr="00845744">
              <w:rPr>
                <w:rFonts w:ascii="Arial" w:hAnsi="Arial" w:cs="Arial"/>
                <w:b/>
                <w:bCs/>
              </w:rPr>
              <w:t xml:space="preserve"> raise awareness of nature-based jobs</w:t>
            </w:r>
          </w:p>
          <w:p w14:paraId="1533AB38" w14:textId="2F276C73" w:rsidR="00C85510" w:rsidRPr="009964AC" w:rsidRDefault="009964AC" w:rsidP="1D45B0BE">
            <w:pPr>
              <w:spacing w:beforeLines="40" w:before="96" w:afterLines="40" w:after="96" w:line="200" w:lineRule="atLeast"/>
              <w:rPr>
                <w:rFonts w:ascii="Arial" w:hAnsi="Arial" w:cs="Arial"/>
                <w:b/>
                <w:bCs/>
              </w:rPr>
            </w:pPr>
            <w:r w:rsidRPr="009964AC">
              <w:rPr>
                <w:rFonts w:ascii="Arial" w:hAnsi="Arial" w:cs="Arial"/>
                <w:b/>
                <w:bCs/>
              </w:rPr>
              <w:t xml:space="preserve">Action: </w:t>
            </w:r>
            <w:r w:rsidR="00C85510" w:rsidRPr="009964AC">
              <w:rPr>
                <w:rFonts w:ascii="Arial" w:hAnsi="Arial" w:cs="Arial"/>
                <w:b/>
                <w:bCs/>
              </w:rPr>
              <w:t xml:space="preserve">Katie will ensure this is shared </w:t>
            </w:r>
            <w:r w:rsidRPr="009964AC">
              <w:rPr>
                <w:rFonts w:ascii="Arial" w:hAnsi="Arial" w:cs="Arial"/>
                <w:b/>
                <w:bCs/>
              </w:rPr>
              <w:t>widely</w:t>
            </w:r>
            <w:r w:rsidR="00C85510" w:rsidRPr="009964AC">
              <w:rPr>
                <w:rFonts w:ascii="Arial" w:hAnsi="Arial" w:cs="Arial"/>
                <w:b/>
                <w:bCs/>
              </w:rPr>
              <w:t xml:space="preserve"> across a range of sectors</w:t>
            </w:r>
            <w:r w:rsidRPr="009964AC">
              <w:rPr>
                <w:rFonts w:ascii="Arial" w:hAnsi="Arial" w:cs="Arial"/>
                <w:b/>
                <w:bCs/>
              </w:rPr>
              <w:t>.</w:t>
            </w:r>
          </w:p>
          <w:p w14:paraId="36EDA208" w14:textId="556DDA62" w:rsidR="00C85510" w:rsidRDefault="00C85510" w:rsidP="1D45B0BE">
            <w:pPr>
              <w:spacing w:beforeLines="40" w:before="96" w:afterLines="40" w:after="96" w:line="200" w:lineRule="atLeast"/>
              <w:rPr>
                <w:rFonts w:ascii="Arial" w:hAnsi="Arial" w:cs="Arial"/>
              </w:rPr>
            </w:pPr>
          </w:p>
          <w:p w14:paraId="725FB465" w14:textId="45A3302C" w:rsidR="00C85510" w:rsidRDefault="00845744" w:rsidP="1D45B0BE">
            <w:pPr>
              <w:spacing w:beforeLines="40" w:before="96" w:afterLines="40" w:after="96" w:line="200" w:lineRule="atLeast"/>
              <w:rPr>
                <w:rFonts w:ascii="Arial" w:hAnsi="Arial" w:cs="Arial"/>
              </w:rPr>
            </w:pPr>
            <w:r>
              <w:rPr>
                <w:rFonts w:ascii="Arial" w:hAnsi="Arial" w:cs="Arial"/>
              </w:rPr>
              <w:t>Following K</w:t>
            </w:r>
            <w:r w:rsidR="008F4979">
              <w:rPr>
                <w:rFonts w:ascii="Arial" w:hAnsi="Arial" w:cs="Arial"/>
              </w:rPr>
              <w:t>laus</w:t>
            </w:r>
            <w:r>
              <w:rPr>
                <w:rFonts w:ascii="Arial" w:hAnsi="Arial" w:cs="Arial"/>
              </w:rPr>
              <w:t>’s presentation and discussion, C</w:t>
            </w:r>
            <w:r w:rsidR="0093449F">
              <w:rPr>
                <w:rFonts w:ascii="Arial" w:hAnsi="Arial" w:cs="Arial"/>
              </w:rPr>
              <w:t>olleen MacLean</w:t>
            </w:r>
            <w:r>
              <w:rPr>
                <w:rFonts w:ascii="Arial" w:hAnsi="Arial" w:cs="Arial"/>
              </w:rPr>
              <w:t xml:space="preserve"> from DYW West Highland briefly explained her role and the role of the DYW coordinators, </w:t>
            </w:r>
            <w:r w:rsidR="001E5946">
              <w:rPr>
                <w:rFonts w:ascii="Arial" w:hAnsi="Arial" w:cs="Arial"/>
              </w:rPr>
              <w:t>highlighting that the West Highland Regional DYW Group is linked in with the Chamber of Commerce, giving it good links to employers. Recently, the DYW West Highland team had employed nine new school coordinators, CM emphasised that this was a really great resource and would make a meaningful difference to young people.</w:t>
            </w:r>
          </w:p>
          <w:p w14:paraId="5E08FBED" w14:textId="19B58CCA" w:rsidR="00C85510" w:rsidRDefault="00C85510" w:rsidP="1D45B0BE">
            <w:pPr>
              <w:spacing w:beforeLines="40" w:before="96" w:afterLines="40" w:after="96" w:line="200" w:lineRule="atLeast"/>
              <w:rPr>
                <w:rFonts w:ascii="Arial" w:hAnsi="Arial" w:cs="Arial"/>
              </w:rPr>
            </w:pPr>
          </w:p>
          <w:p w14:paraId="7C88D051" w14:textId="27ACA4CB" w:rsidR="00095A53" w:rsidRDefault="00095A53" w:rsidP="1D45B0BE">
            <w:pPr>
              <w:spacing w:beforeLines="40" w:before="96" w:afterLines="40" w:after="96" w:line="200" w:lineRule="atLeast"/>
              <w:rPr>
                <w:rFonts w:ascii="Arial" w:hAnsi="Arial" w:cs="Arial"/>
              </w:rPr>
            </w:pPr>
          </w:p>
          <w:p w14:paraId="253AD2D8" w14:textId="58ACE1C3" w:rsidR="00095A53" w:rsidRDefault="00CE6F93" w:rsidP="1D45B0BE">
            <w:pPr>
              <w:spacing w:beforeLines="40" w:before="96" w:afterLines="40" w:after="96" w:line="200" w:lineRule="atLeast"/>
              <w:rPr>
                <w:rFonts w:ascii="Arial" w:hAnsi="Arial" w:cs="Arial"/>
              </w:rPr>
            </w:pPr>
            <w:r>
              <w:rPr>
                <w:rFonts w:ascii="Arial" w:hAnsi="Arial" w:cs="Arial"/>
              </w:rPr>
              <w:t>CM discussed that the key responsibilities of DYW include</w:t>
            </w:r>
            <w:r w:rsidR="00FC6B08">
              <w:rPr>
                <w:rFonts w:ascii="Arial" w:hAnsi="Arial" w:cs="Arial"/>
              </w:rPr>
              <w:t xml:space="preserve"> </w:t>
            </w:r>
            <w:r>
              <w:rPr>
                <w:rFonts w:ascii="Arial" w:hAnsi="Arial" w:cs="Arial"/>
              </w:rPr>
              <w:t>developing</w:t>
            </w:r>
            <w:r w:rsidR="00FC6B08">
              <w:rPr>
                <w:rFonts w:ascii="Arial" w:hAnsi="Arial" w:cs="Arial"/>
              </w:rPr>
              <w:t xml:space="preserve"> school and industry partnerships, promot</w:t>
            </w:r>
            <w:r>
              <w:rPr>
                <w:rFonts w:ascii="Arial" w:hAnsi="Arial" w:cs="Arial"/>
              </w:rPr>
              <w:t>ing</w:t>
            </w:r>
            <w:r w:rsidR="00FC6B08">
              <w:rPr>
                <w:rFonts w:ascii="Arial" w:hAnsi="Arial" w:cs="Arial"/>
              </w:rPr>
              <w:t xml:space="preserve"> </w:t>
            </w:r>
            <w:r>
              <w:rPr>
                <w:rFonts w:ascii="Arial" w:hAnsi="Arial" w:cs="Arial"/>
              </w:rPr>
              <w:t>apprenticeships</w:t>
            </w:r>
            <w:r w:rsidR="00FC6B08">
              <w:rPr>
                <w:rFonts w:ascii="Arial" w:hAnsi="Arial" w:cs="Arial"/>
              </w:rPr>
              <w:t xml:space="preserve"> and </w:t>
            </w:r>
            <w:r>
              <w:rPr>
                <w:rFonts w:ascii="Arial" w:hAnsi="Arial" w:cs="Arial"/>
              </w:rPr>
              <w:t>helping</w:t>
            </w:r>
            <w:r w:rsidR="00FC6B08">
              <w:rPr>
                <w:rFonts w:ascii="Arial" w:hAnsi="Arial" w:cs="Arial"/>
              </w:rPr>
              <w:t xml:space="preserve"> with employability skills. The addition </w:t>
            </w:r>
            <w:r w:rsidR="00FC6B08">
              <w:rPr>
                <w:rFonts w:ascii="Arial" w:hAnsi="Arial" w:cs="Arial"/>
              </w:rPr>
              <w:lastRenderedPageBreak/>
              <w:t>of having the school coordinators was a recommendation of the Y</w:t>
            </w:r>
            <w:r w:rsidR="0027264F">
              <w:rPr>
                <w:rFonts w:ascii="Arial" w:hAnsi="Arial" w:cs="Arial"/>
              </w:rPr>
              <w:t>oung Person’s Guarantee</w:t>
            </w:r>
            <w:r w:rsidR="00AF0FA3">
              <w:rPr>
                <w:rFonts w:ascii="Arial" w:hAnsi="Arial" w:cs="Arial"/>
              </w:rPr>
              <w:t xml:space="preserve"> (YPG)</w:t>
            </w:r>
            <w:r w:rsidR="00FC6B08">
              <w:rPr>
                <w:rFonts w:ascii="Arial" w:hAnsi="Arial" w:cs="Arial"/>
              </w:rPr>
              <w:t>.</w:t>
            </w:r>
            <w:r w:rsidR="00A50447">
              <w:rPr>
                <w:rFonts w:ascii="Arial" w:hAnsi="Arial" w:cs="Arial"/>
              </w:rPr>
              <w:t xml:space="preserve"> The coordinators will likely not be in schools until after Easter.</w:t>
            </w:r>
          </w:p>
          <w:p w14:paraId="605F7AB5" w14:textId="49F368AA" w:rsidR="0027264F" w:rsidRDefault="0027264F" w:rsidP="1D45B0BE">
            <w:pPr>
              <w:spacing w:beforeLines="40" w:before="96" w:afterLines="40" w:after="96" w:line="200" w:lineRule="atLeast"/>
              <w:rPr>
                <w:rFonts w:ascii="Arial" w:hAnsi="Arial" w:cs="Arial"/>
              </w:rPr>
            </w:pPr>
          </w:p>
          <w:p w14:paraId="1A0325B7" w14:textId="6393CF41" w:rsidR="0027264F" w:rsidRDefault="00565841" w:rsidP="1D45B0BE">
            <w:pPr>
              <w:spacing w:beforeLines="40" w:before="96" w:afterLines="40" w:after="96" w:line="200" w:lineRule="atLeast"/>
              <w:rPr>
                <w:rFonts w:ascii="Arial" w:hAnsi="Arial" w:cs="Arial"/>
              </w:rPr>
            </w:pPr>
            <w:r>
              <w:rPr>
                <w:rFonts w:ascii="Arial" w:hAnsi="Arial" w:cs="Arial"/>
              </w:rPr>
              <w:t xml:space="preserve">After discussing her role and the role of DYW more widely, CM then went on to </w:t>
            </w:r>
            <w:r w:rsidR="00784CA2">
              <w:rPr>
                <w:rFonts w:ascii="Arial" w:hAnsi="Arial" w:cs="Arial"/>
              </w:rPr>
              <w:t>explain a number of positive things happening in rural</w:t>
            </w:r>
            <w:r w:rsidR="009D48D8">
              <w:rPr>
                <w:rFonts w:ascii="Arial" w:hAnsi="Arial" w:cs="Arial"/>
              </w:rPr>
              <w:t xml:space="preserve"> areas</w:t>
            </w:r>
            <w:r w:rsidR="00784CA2">
              <w:rPr>
                <w:rFonts w:ascii="Arial" w:hAnsi="Arial" w:cs="Arial"/>
              </w:rPr>
              <w:t xml:space="preserve"> currently including:</w:t>
            </w:r>
          </w:p>
          <w:p w14:paraId="7FB84881" w14:textId="754D5C2B" w:rsidR="009A2939" w:rsidRDefault="00264573" w:rsidP="1D45B0BE">
            <w:pPr>
              <w:pStyle w:val="ListParagraph"/>
              <w:numPr>
                <w:ilvl w:val="0"/>
                <w:numId w:val="25"/>
              </w:numPr>
              <w:spacing w:beforeLines="40" w:before="96" w:afterLines="40" w:after="96" w:line="200" w:lineRule="atLeast"/>
              <w:rPr>
                <w:rFonts w:ascii="Arial" w:hAnsi="Arial" w:cs="Arial"/>
              </w:rPr>
            </w:pPr>
            <w:r>
              <w:rPr>
                <w:rFonts w:ascii="Arial" w:hAnsi="Arial" w:cs="Arial"/>
              </w:rPr>
              <w:t>Quick</w:t>
            </w:r>
            <w:r w:rsidR="00863349" w:rsidRPr="00784CA2">
              <w:rPr>
                <w:rFonts w:ascii="Arial" w:hAnsi="Arial" w:cs="Arial"/>
              </w:rPr>
              <w:t xml:space="preserve"> </w:t>
            </w:r>
            <w:r w:rsidR="00784CA2">
              <w:rPr>
                <w:rFonts w:ascii="Arial" w:hAnsi="Arial" w:cs="Arial"/>
              </w:rPr>
              <w:t>adaption</w:t>
            </w:r>
            <w:r w:rsidR="00863349" w:rsidRPr="00784CA2">
              <w:rPr>
                <w:rFonts w:ascii="Arial" w:hAnsi="Arial" w:cs="Arial"/>
              </w:rPr>
              <w:t xml:space="preserve"> to online delivery which has received positive recognition – </w:t>
            </w:r>
            <w:r w:rsidR="009A2939">
              <w:rPr>
                <w:rFonts w:ascii="Arial" w:hAnsi="Arial" w:cs="Arial"/>
              </w:rPr>
              <w:t xml:space="preserve">The </w:t>
            </w:r>
            <w:r w:rsidR="00863349" w:rsidRPr="00784CA2">
              <w:rPr>
                <w:rFonts w:ascii="Arial" w:hAnsi="Arial" w:cs="Arial"/>
              </w:rPr>
              <w:t xml:space="preserve">online delivery for the Highland area </w:t>
            </w:r>
            <w:r w:rsidR="009A2939">
              <w:rPr>
                <w:rFonts w:ascii="Arial" w:hAnsi="Arial" w:cs="Arial"/>
              </w:rPr>
              <w:t>was shared as best practice across Scotland.</w:t>
            </w:r>
          </w:p>
          <w:p w14:paraId="1F50BA82" w14:textId="77777777" w:rsidR="00264573" w:rsidRDefault="00863349" w:rsidP="1D45B0BE">
            <w:pPr>
              <w:pStyle w:val="ListParagraph"/>
              <w:numPr>
                <w:ilvl w:val="0"/>
                <w:numId w:val="25"/>
              </w:numPr>
              <w:spacing w:beforeLines="40" w:before="96" w:afterLines="40" w:after="96" w:line="200" w:lineRule="atLeast"/>
              <w:rPr>
                <w:rFonts w:ascii="Arial" w:hAnsi="Arial" w:cs="Arial"/>
              </w:rPr>
            </w:pPr>
            <w:r w:rsidRPr="009A2939">
              <w:rPr>
                <w:rFonts w:ascii="Arial" w:hAnsi="Arial" w:cs="Arial"/>
              </w:rPr>
              <w:t xml:space="preserve">The events that have been run </w:t>
            </w:r>
            <w:r w:rsidR="00264573">
              <w:rPr>
                <w:rFonts w:ascii="Arial" w:hAnsi="Arial" w:cs="Arial"/>
              </w:rPr>
              <w:t xml:space="preserve">have </w:t>
            </w:r>
            <w:r w:rsidRPr="009A2939">
              <w:rPr>
                <w:rFonts w:ascii="Arial" w:hAnsi="Arial" w:cs="Arial"/>
              </w:rPr>
              <w:t>focused on the</w:t>
            </w:r>
            <w:r w:rsidR="00264573">
              <w:rPr>
                <w:rFonts w:ascii="Arial" w:hAnsi="Arial" w:cs="Arial"/>
              </w:rPr>
              <w:t xml:space="preserve"> rural</w:t>
            </w:r>
            <w:r w:rsidRPr="009A2939">
              <w:rPr>
                <w:rFonts w:ascii="Arial" w:hAnsi="Arial" w:cs="Arial"/>
              </w:rPr>
              <w:t xml:space="preserve"> </w:t>
            </w:r>
            <w:r w:rsidR="00264573" w:rsidRPr="009A2939">
              <w:rPr>
                <w:rFonts w:ascii="Arial" w:hAnsi="Arial" w:cs="Arial"/>
              </w:rPr>
              <w:t>sectors</w:t>
            </w:r>
            <w:r w:rsidRPr="009A2939">
              <w:rPr>
                <w:rFonts w:ascii="Arial" w:hAnsi="Arial" w:cs="Arial"/>
              </w:rPr>
              <w:t xml:space="preserve"> that are thriving such as Aquaculture, </w:t>
            </w:r>
            <w:r w:rsidR="00264573">
              <w:rPr>
                <w:rFonts w:ascii="Arial" w:hAnsi="Arial" w:cs="Arial"/>
              </w:rPr>
              <w:t>Health</w:t>
            </w:r>
            <w:r w:rsidRPr="009A2939">
              <w:rPr>
                <w:rFonts w:ascii="Arial" w:hAnsi="Arial" w:cs="Arial"/>
              </w:rPr>
              <w:t xml:space="preserve">, </w:t>
            </w:r>
            <w:r w:rsidR="00264573" w:rsidRPr="009A2939">
              <w:rPr>
                <w:rFonts w:ascii="Arial" w:hAnsi="Arial" w:cs="Arial"/>
              </w:rPr>
              <w:t>Construction</w:t>
            </w:r>
            <w:r w:rsidRPr="009A2939">
              <w:rPr>
                <w:rFonts w:ascii="Arial" w:hAnsi="Arial" w:cs="Arial"/>
              </w:rPr>
              <w:t xml:space="preserve"> and Tourism, and Outdoor </w:t>
            </w:r>
            <w:r w:rsidR="00264573">
              <w:rPr>
                <w:rFonts w:ascii="Arial" w:hAnsi="Arial" w:cs="Arial"/>
              </w:rPr>
              <w:t>A</w:t>
            </w:r>
            <w:r w:rsidRPr="009A2939">
              <w:rPr>
                <w:rFonts w:ascii="Arial" w:hAnsi="Arial" w:cs="Arial"/>
              </w:rPr>
              <w:t>dventure.</w:t>
            </w:r>
          </w:p>
          <w:p w14:paraId="57A6B434" w14:textId="77777777" w:rsidR="00157836" w:rsidRDefault="00B15330" w:rsidP="1D45B0BE">
            <w:pPr>
              <w:pStyle w:val="ListParagraph"/>
              <w:numPr>
                <w:ilvl w:val="0"/>
                <w:numId w:val="25"/>
              </w:numPr>
              <w:spacing w:beforeLines="40" w:before="96" w:afterLines="40" w:after="96" w:line="200" w:lineRule="atLeast"/>
              <w:rPr>
                <w:rFonts w:ascii="Arial" w:hAnsi="Arial" w:cs="Arial"/>
              </w:rPr>
            </w:pPr>
            <w:r>
              <w:rPr>
                <w:rFonts w:ascii="Arial" w:hAnsi="Arial" w:cs="Arial"/>
              </w:rPr>
              <w:t>Virtual work placements have been secured with global employers, giving young people the chance to experi</w:t>
            </w:r>
            <w:r w:rsidR="00157836">
              <w:rPr>
                <w:rFonts w:ascii="Arial" w:hAnsi="Arial" w:cs="Arial"/>
              </w:rPr>
              <w:t>ence work with employers worldwide.</w:t>
            </w:r>
          </w:p>
          <w:p w14:paraId="34533A9C" w14:textId="77777777" w:rsidR="00157836" w:rsidRDefault="00FB1156" w:rsidP="1D45B0BE">
            <w:pPr>
              <w:pStyle w:val="ListParagraph"/>
              <w:numPr>
                <w:ilvl w:val="0"/>
                <w:numId w:val="25"/>
              </w:numPr>
              <w:spacing w:beforeLines="40" w:before="96" w:afterLines="40" w:after="96" w:line="200" w:lineRule="atLeast"/>
              <w:rPr>
                <w:rFonts w:ascii="Arial" w:hAnsi="Arial" w:cs="Arial"/>
              </w:rPr>
            </w:pPr>
            <w:r w:rsidRPr="00157836">
              <w:rPr>
                <w:rFonts w:ascii="Arial" w:hAnsi="Arial" w:cs="Arial"/>
              </w:rPr>
              <w:t xml:space="preserve">Pre-covid data showed that more young people </w:t>
            </w:r>
            <w:r w:rsidR="00157836">
              <w:rPr>
                <w:rFonts w:ascii="Arial" w:hAnsi="Arial" w:cs="Arial"/>
              </w:rPr>
              <w:t>wanted</w:t>
            </w:r>
            <w:r w:rsidRPr="00157836">
              <w:rPr>
                <w:rFonts w:ascii="Arial" w:hAnsi="Arial" w:cs="Arial"/>
              </w:rPr>
              <w:t xml:space="preserve"> to work in the area, </w:t>
            </w:r>
            <w:r w:rsidR="00157836">
              <w:rPr>
                <w:rFonts w:ascii="Arial" w:hAnsi="Arial" w:cs="Arial"/>
              </w:rPr>
              <w:t>DYW</w:t>
            </w:r>
            <w:r w:rsidRPr="00157836">
              <w:rPr>
                <w:rFonts w:ascii="Arial" w:hAnsi="Arial" w:cs="Arial"/>
              </w:rPr>
              <w:t xml:space="preserve"> are working with </w:t>
            </w:r>
            <w:r w:rsidR="00157836" w:rsidRPr="00157836">
              <w:rPr>
                <w:rFonts w:ascii="Arial" w:hAnsi="Arial" w:cs="Arial"/>
              </w:rPr>
              <w:t>businesses</w:t>
            </w:r>
            <w:r w:rsidRPr="00157836">
              <w:rPr>
                <w:rFonts w:ascii="Arial" w:hAnsi="Arial" w:cs="Arial"/>
              </w:rPr>
              <w:t xml:space="preserve"> to look at long-term recruitment strateg</w:t>
            </w:r>
            <w:r w:rsidR="00157836">
              <w:rPr>
                <w:rFonts w:ascii="Arial" w:hAnsi="Arial" w:cs="Arial"/>
              </w:rPr>
              <w:t>ies</w:t>
            </w:r>
            <w:r w:rsidRPr="00157836">
              <w:rPr>
                <w:rFonts w:ascii="Arial" w:hAnsi="Arial" w:cs="Arial"/>
              </w:rPr>
              <w:t xml:space="preserve"> to </w:t>
            </w:r>
            <w:r w:rsidR="00F4790D" w:rsidRPr="00157836">
              <w:rPr>
                <w:rFonts w:ascii="Arial" w:hAnsi="Arial" w:cs="Arial"/>
              </w:rPr>
              <w:t>encourage young people to stay</w:t>
            </w:r>
            <w:r w:rsidR="00157836">
              <w:rPr>
                <w:rFonts w:ascii="Arial" w:hAnsi="Arial" w:cs="Arial"/>
              </w:rPr>
              <w:t xml:space="preserve"> in rural areas</w:t>
            </w:r>
            <w:r w:rsidR="00F4790D" w:rsidRPr="00157836">
              <w:rPr>
                <w:rFonts w:ascii="Arial" w:hAnsi="Arial" w:cs="Arial"/>
              </w:rPr>
              <w:t>.</w:t>
            </w:r>
          </w:p>
          <w:p w14:paraId="03780BB5" w14:textId="4C156AD7" w:rsidR="00D90A89" w:rsidRDefault="00156FE7" w:rsidP="1D45B0BE">
            <w:pPr>
              <w:pStyle w:val="ListParagraph"/>
              <w:numPr>
                <w:ilvl w:val="0"/>
                <w:numId w:val="25"/>
              </w:numPr>
              <w:spacing w:beforeLines="40" w:before="96" w:afterLines="40" w:after="96" w:line="200" w:lineRule="atLeast"/>
              <w:rPr>
                <w:rFonts w:ascii="Arial" w:hAnsi="Arial" w:cs="Arial"/>
              </w:rPr>
            </w:pPr>
            <w:r>
              <w:rPr>
                <w:rFonts w:ascii="Arial" w:hAnsi="Arial" w:cs="Arial"/>
              </w:rPr>
              <w:t>There are r</w:t>
            </w:r>
            <w:r w:rsidR="00F4790D" w:rsidRPr="00157836">
              <w:rPr>
                <w:rFonts w:ascii="Arial" w:hAnsi="Arial" w:cs="Arial"/>
              </w:rPr>
              <w:t>eal opportunities to grow entrepreneurship</w:t>
            </w:r>
            <w:r>
              <w:rPr>
                <w:rFonts w:ascii="Arial" w:hAnsi="Arial" w:cs="Arial"/>
              </w:rPr>
              <w:t xml:space="preserve"> within rural communities</w:t>
            </w:r>
            <w:r w:rsidR="00F4790D" w:rsidRPr="00157836">
              <w:rPr>
                <w:rFonts w:ascii="Arial" w:hAnsi="Arial" w:cs="Arial"/>
              </w:rPr>
              <w:t xml:space="preserve"> – </w:t>
            </w:r>
            <w:r>
              <w:rPr>
                <w:rFonts w:ascii="Arial" w:hAnsi="Arial" w:cs="Arial"/>
              </w:rPr>
              <w:t>DYW</w:t>
            </w:r>
            <w:r w:rsidR="00F4790D" w:rsidRPr="00157836">
              <w:rPr>
                <w:rFonts w:ascii="Arial" w:hAnsi="Arial" w:cs="Arial"/>
              </w:rPr>
              <w:t xml:space="preserve"> will be getting small business leaders into schools to show the opportunities</w:t>
            </w:r>
            <w:r w:rsidR="00A50447">
              <w:rPr>
                <w:rFonts w:ascii="Arial" w:hAnsi="Arial" w:cs="Arial"/>
              </w:rPr>
              <w:t xml:space="preserve"> available to young people.</w:t>
            </w:r>
          </w:p>
          <w:p w14:paraId="6CB08A5A" w14:textId="77777777" w:rsidR="00A50447" w:rsidRPr="00A50447" w:rsidRDefault="00A50447" w:rsidP="00A50447">
            <w:pPr>
              <w:pStyle w:val="ListParagraph"/>
              <w:spacing w:beforeLines="40" w:before="96" w:afterLines="40" w:after="96" w:line="200" w:lineRule="atLeast"/>
              <w:rPr>
                <w:rFonts w:ascii="Arial" w:hAnsi="Arial" w:cs="Arial"/>
              </w:rPr>
            </w:pPr>
          </w:p>
          <w:p w14:paraId="5DDAF7CD" w14:textId="283418A2" w:rsidR="00FC7F27" w:rsidRDefault="00A50447" w:rsidP="1D45B0BE">
            <w:pPr>
              <w:spacing w:beforeLines="40" w:before="96" w:afterLines="40" w:after="96" w:line="200" w:lineRule="atLeast"/>
              <w:rPr>
                <w:rFonts w:ascii="Arial" w:hAnsi="Arial" w:cs="Arial"/>
              </w:rPr>
            </w:pPr>
            <w:r>
              <w:rPr>
                <w:rFonts w:ascii="Arial" w:hAnsi="Arial" w:cs="Arial"/>
              </w:rPr>
              <w:t>CM ended by highlighting the importance of partner working and welcoming any support from partners.</w:t>
            </w:r>
          </w:p>
          <w:p w14:paraId="71A1C7D4" w14:textId="667C0D12" w:rsidR="007A0A2E" w:rsidRDefault="007A0A2E" w:rsidP="1D45B0BE">
            <w:pPr>
              <w:spacing w:beforeLines="40" w:before="96" w:afterLines="40" w:after="96" w:line="200" w:lineRule="atLeast"/>
              <w:rPr>
                <w:rFonts w:ascii="Arial" w:hAnsi="Arial" w:cs="Arial"/>
              </w:rPr>
            </w:pPr>
          </w:p>
          <w:p w14:paraId="581EDB11" w14:textId="3AF43876" w:rsidR="00FC7F27" w:rsidRPr="007A0A2E" w:rsidRDefault="007A0A2E" w:rsidP="1D45B0BE">
            <w:pPr>
              <w:spacing w:beforeLines="40" w:before="96" w:afterLines="40" w:after="96" w:line="200" w:lineRule="atLeast"/>
              <w:rPr>
                <w:rFonts w:ascii="Arial" w:hAnsi="Arial" w:cs="Arial"/>
                <w:b/>
                <w:bCs/>
              </w:rPr>
            </w:pPr>
            <w:r w:rsidRPr="007A0A2E">
              <w:rPr>
                <w:rFonts w:ascii="Arial" w:hAnsi="Arial" w:cs="Arial"/>
                <w:b/>
                <w:bCs/>
              </w:rPr>
              <w:t>Questions</w:t>
            </w:r>
            <w:r w:rsidR="00760046">
              <w:rPr>
                <w:rFonts w:ascii="Arial" w:hAnsi="Arial" w:cs="Arial"/>
                <w:b/>
                <w:bCs/>
              </w:rPr>
              <w:t xml:space="preserve"> / comments</w:t>
            </w:r>
            <w:r w:rsidRPr="007A0A2E">
              <w:rPr>
                <w:rFonts w:ascii="Arial" w:hAnsi="Arial" w:cs="Arial"/>
                <w:b/>
                <w:bCs/>
              </w:rPr>
              <w:t>:</w:t>
            </w:r>
          </w:p>
          <w:p w14:paraId="14DAD5D4" w14:textId="4B2799CE" w:rsidR="00FC7F27" w:rsidRDefault="0091719F" w:rsidP="1D45B0BE">
            <w:pPr>
              <w:spacing w:beforeLines="40" w:before="96" w:afterLines="40" w:after="96" w:line="200" w:lineRule="atLeast"/>
              <w:rPr>
                <w:rFonts w:ascii="Arial" w:hAnsi="Arial" w:cs="Arial"/>
              </w:rPr>
            </w:pPr>
            <w:r w:rsidRPr="00307ED7">
              <w:rPr>
                <w:rFonts w:ascii="Arial" w:hAnsi="Arial" w:cs="Arial"/>
                <w:color w:val="000000" w:themeColor="text1"/>
              </w:rPr>
              <w:t xml:space="preserve">Comment </w:t>
            </w:r>
            <w:r w:rsidR="0093449F">
              <w:rPr>
                <w:rFonts w:ascii="Arial" w:hAnsi="Arial" w:cs="Arial"/>
                <w:color w:val="000000" w:themeColor="text1"/>
              </w:rPr>
              <w:t>–</w:t>
            </w:r>
            <w:r w:rsidRPr="00307ED7">
              <w:rPr>
                <w:rFonts w:ascii="Arial" w:hAnsi="Arial" w:cs="Arial"/>
                <w:color w:val="000000" w:themeColor="text1"/>
              </w:rPr>
              <w:t xml:space="preserve"> </w:t>
            </w:r>
            <w:r w:rsidR="00FC7F27" w:rsidRPr="0093449F">
              <w:rPr>
                <w:rFonts w:ascii="Arial" w:hAnsi="Arial" w:cs="Arial"/>
                <w:b/>
                <w:bCs/>
                <w:color w:val="000000" w:themeColor="text1"/>
              </w:rPr>
              <w:t>Amanda</w:t>
            </w:r>
            <w:r w:rsidR="0093449F" w:rsidRPr="0093449F">
              <w:rPr>
                <w:rFonts w:ascii="Arial" w:hAnsi="Arial" w:cs="Arial"/>
                <w:b/>
                <w:bCs/>
                <w:color w:val="000000" w:themeColor="text1"/>
              </w:rPr>
              <w:t xml:space="preserve"> Fox</w:t>
            </w:r>
            <w:r w:rsidR="00AD6F4C" w:rsidRPr="00307ED7">
              <w:rPr>
                <w:rFonts w:ascii="Arial" w:hAnsi="Arial" w:cs="Arial"/>
                <w:color w:val="000000" w:themeColor="text1"/>
              </w:rPr>
              <w:t xml:space="preserve">: </w:t>
            </w:r>
            <w:r>
              <w:rPr>
                <w:rFonts w:ascii="Arial" w:hAnsi="Arial" w:cs="Arial"/>
              </w:rPr>
              <w:t xml:space="preserve">I </w:t>
            </w:r>
            <w:r w:rsidR="00AD6F4C">
              <w:rPr>
                <w:rFonts w:ascii="Arial" w:hAnsi="Arial" w:cs="Arial"/>
              </w:rPr>
              <w:t xml:space="preserve">want to </w:t>
            </w:r>
            <w:r>
              <w:rPr>
                <w:rFonts w:ascii="Arial" w:hAnsi="Arial" w:cs="Arial"/>
              </w:rPr>
              <w:t>congratulate</w:t>
            </w:r>
            <w:r w:rsidR="00AD6F4C">
              <w:rPr>
                <w:rFonts w:ascii="Arial" w:hAnsi="Arial" w:cs="Arial"/>
              </w:rPr>
              <w:t xml:space="preserve"> our colleague</w:t>
            </w:r>
            <w:r>
              <w:rPr>
                <w:rFonts w:ascii="Arial" w:hAnsi="Arial" w:cs="Arial"/>
              </w:rPr>
              <w:t>s</w:t>
            </w:r>
            <w:r w:rsidR="00AD6F4C">
              <w:rPr>
                <w:rFonts w:ascii="Arial" w:hAnsi="Arial" w:cs="Arial"/>
              </w:rPr>
              <w:t xml:space="preserve"> on the DYW team in their success in pivoting to online delivery</w:t>
            </w:r>
            <w:r>
              <w:rPr>
                <w:rFonts w:ascii="Arial" w:hAnsi="Arial" w:cs="Arial"/>
              </w:rPr>
              <w:t xml:space="preserve">. </w:t>
            </w:r>
            <w:r w:rsidR="00AD6F4C">
              <w:rPr>
                <w:rFonts w:ascii="Arial" w:hAnsi="Arial" w:cs="Arial"/>
              </w:rPr>
              <w:t xml:space="preserve">It’s </w:t>
            </w:r>
            <w:r w:rsidR="00867A8D">
              <w:rPr>
                <w:rFonts w:ascii="Arial" w:hAnsi="Arial" w:cs="Arial"/>
              </w:rPr>
              <w:t xml:space="preserve">also </w:t>
            </w:r>
            <w:r w:rsidR="00AD6F4C">
              <w:rPr>
                <w:rFonts w:ascii="Arial" w:hAnsi="Arial" w:cs="Arial"/>
              </w:rPr>
              <w:t xml:space="preserve">great to hear about the diverse audience. </w:t>
            </w:r>
            <w:r w:rsidR="00867A8D">
              <w:rPr>
                <w:rFonts w:ascii="Arial" w:hAnsi="Arial" w:cs="Arial"/>
              </w:rPr>
              <w:t>There is a p</w:t>
            </w:r>
            <w:r w:rsidR="00AD6F4C">
              <w:rPr>
                <w:rFonts w:ascii="Arial" w:hAnsi="Arial" w:cs="Arial"/>
              </w:rPr>
              <w:t>oint to make about case studies and how they a</w:t>
            </w:r>
            <w:r w:rsidR="00867A8D">
              <w:rPr>
                <w:rFonts w:ascii="Arial" w:hAnsi="Arial" w:cs="Arial"/>
              </w:rPr>
              <w:t>dd</w:t>
            </w:r>
            <w:r w:rsidR="00AD6F4C">
              <w:rPr>
                <w:rFonts w:ascii="Arial" w:hAnsi="Arial" w:cs="Arial"/>
              </w:rPr>
              <w:t xml:space="preserve"> value in bringing to life what has been achieved, any that can be used, shared, and promoted are very valuable.</w:t>
            </w:r>
          </w:p>
          <w:p w14:paraId="5AF260D4" w14:textId="1F7997E2" w:rsidR="00AD6F4C" w:rsidRDefault="00AD6F4C" w:rsidP="1D45B0BE">
            <w:pPr>
              <w:spacing w:beforeLines="40" w:before="96" w:afterLines="40" w:after="96" w:line="200" w:lineRule="atLeast"/>
              <w:rPr>
                <w:rFonts w:ascii="Arial" w:hAnsi="Arial" w:cs="Arial"/>
              </w:rPr>
            </w:pPr>
          </w:p>
          <w:p w14:paraId="16C47E0A" w14:textId="4ECDAB1D" w:rsidR="00AD6F4C" w:rsidRDefault="00867A8D" w:rsidP="1D45B0BE">
            <w:pPr>
              <w:spacing w:beforeLines="40" w:before="96" w:afterLines="40" w:after="96" w:line="200" w:lineRule="atLeast"/>
              <w:rPr>
                <w:rFonts w:ascii="Arial" w:hAnsi="Arial" w:cs="Arial"/>
              </w:rPr>
            </w:pPr>
            <w:r>
              <w:rPr>
                <w:rFonts w:ascii="Arial" w:hAnsi="Arial" w:cs="Arial"/>
              </w:rPr>
              <w:t xml:space="preserve">Comment – </w:t>
            </w:r>
            <w:r w:rsidR="00AD6F4C" w:rsidRPr="0093449F">
              <w:rPr>
                <w:rFonts w:ascii="Arial" w:hAnsi="Arial" w:cs="Arial"/>
                <w:b/>
                <w:bCs/>
              </w:rPr>
              <w:t>H</w:t>
            </w:r>
            <w:r w:rsidR="006D15FC" w:rsidRPr="0093449F">
              <w:rPr>
                <w:rFonts w:ascii="Arial" w:hAnsi="Arial" w:cs="Arial"/>
                <w:b/>
                <w:bCs/>
              </w:rPr>
              <w:t>enry</w:t>
            </w:r>
            <w:r w:rsidRPr="0093449F">
              <w:rPr>
                <w:rFonts w:ascii="Arial" w:hAnsi="Arial" w:cs="Arial"/>
                <w:b/>
                <w:bCs/>
              </w:rPr>
              <w:t xml:space="preserve"> (Chair)</w:t>
            </w:r>
            <w:r w:rsidR="00AD6F4C">
              <w:rPr>
                <w:rFonts w:ascii="Arial" w:hAnsi="Arial" w:cs="Arial"/>
              </w:rPr>
              <w:t xml:space="preserve">: </w:t>
            </w:r>
            <w:r>
              <w:rPr>
                <w:rFonts w:ascii="Arial" w:hAnsi="Arial" w:cs="Arial"/>
              </w:rPr>
              <w:t>It is i</w:t>
            </w:r>
            <w:r w:rsidR="00F210C4">
              <w:rPr>
                <w:rFonts w:ascii="Arial" w:hAnsi="Arial" w:cs="Arial"/>
              </w:rPr>
              <w:t>mportant to keep developing and emphasising the contribution of young people in rural areas.</w:t>
            </w:r>
          </w:p>
          <w:p w14:paraId="5F5AA4CE" w14:textId="33716674" w:rsidR="00F210C4" w:rsidRDefault="00F210C4" w:rsidP="1D45B0BE">
            <w:pPr>
              <w:spacing w:beforeLines="40" w:before="96" w:afterLines="40" w:after="96" w:line="200" w:lineRule="atLeast"/>
              <w:rPr>
                <w:rFonts w:ascii="Arial" w:hAnsi="Arial" w:cs="Arial"/>
              </w:rPr>
            </w:pPr>
          </w:p>
          <w:p w14:paraId="20742E09" w14:textId="4F68466A" w:rsidR="00F210C4" w:rsidRDefault="006D15FC" w:rsidP="1D45B0BE">
            <w:pPr>
              <w:spacing w:beforeLines="40" w:before="96" w:afterLines="40" w:after="96" w:line="200" w:lineRule="atLeast"/>
              <w:rPr>
                <w:rFonts w:ascii="Arial" w:hAnsi="Arial" w:cs="Arial"/>
              </w:rPr>
            </w:pPr>
            <w:r>
              <w:rPr>
                <w:rFonts w:ascii="Arial" w:hAnsi="Arial" w:cs="Arial"/>
              </w:rPr>
              <w:t xml:space="preserve">Comment </w:t>
            </w:r>
            <w:r w:rsidR="0093449F">
              <w:rPr>
                <w:rFonts w:ascii="Arial" w:hAnsi="Arial" w:cs="Arial"/>
              </w:rPr>
              <w:t>–</w:t>
            </w:r>
            <w:r>
              <w:rPr>
                <w:rFonts w:ascii="Arial" w:hAnsi="Arial" w:cs="Arial"/>
              </w:rPr>
              <w:t xml:space="preserve"> </w:t>
            </w:r>
            <w:r w:rsidR="00F210C4" w:rsidRPr="0093449F">
              <w:rPr>
                <w:rFonts w:ascii="Arial" w:hAnsi="Arial" w:cs="Arial"/>
                <w:b/>
                <w:bCs/>
              </w:rPr>
              <w:t>K</w:t>
            </w:r>
            <w:r w:rsidRPr="0093449F">
              <w:rPr>
                <w:rFonts w:ascii="Arial" w:hAnsi="Arial" w:cs="Arial"/>
                <w:b/>
                <w:bCs/>
              </w:rPr>
              <w:t>laus</w:t>
            </w:r>
            <w:r w:rsidR="0093449F" w:rsidRPr="0093449F">
              <w:rPr>
                <w:rFonts w:ascii="Arial" w:hAnsi="Arial" w:cs="Arial"/>
                <w:b/>
                <w:bCs/>
              </w:rPr>
              <w:t xml:space="preserve"> Mayer</w:t>
            </w:r>
            <w:r w:rsidR="00F210C4">
              <w:rPr>
                <w:rFonts w:ascii="Arial" w:hAnsi="Arial" w:cs="Arial"/>
              </w:rPr>
              <w:t xml:space="preserve">: Agree with you on that, just want to pick up on accessibility and I liked the point about virtual work experience, </w:t>
            </w:r>
            <w:r>
              <w:rPr>
                <w:rFonts w:ascii="Arial" w:hAnsi="Arial" w:cs="Arial"/>
              </w:rPr>
              <w:t xml:space="preserve">I </w:t>
            </w:r>
            <w:r w:rsidR="00F210C4">
              <w:rPr>
                <w:rFonts w:ascii="Arial" w:hAnsi="Arial" w:cs="Arial"/>
              </w:rPr>
              <w:t>would be interested in how this is working for you, we are about to publish virtual delivery guidance.</w:t>
            </w:r>
          </w:p>
          <w:p w14:paraId="70E0581F" w14:textId="70C0BC14" w:rsidR="00F210C4" w:rsidRDefault="003D4491" w:rsidP="1D45B0BE">
            <w:pPr>
              <w:spacing w:beforeLines="40" w:before="96" w:afterLines="40" w:after="96" w:line="200" w:lineRule="atLeast"/>
              <w:rPr>
                <w:rFonts w:ascii="Arial" w:hAnsi="Arial" w:cs="Arial"/>
              </w:rPr>
            </w:pPr>
            <w:r>
              <w:rPr>
                <w:rFonts w:ascii="Arial" w:hAnsi="Arial" w:cs="Arial"/>
              </w:rPr>
              <w:t>Comment</w:t>
            </w:r>
            <w:r w:rsidR="006D15FC">
              <w:rPr>
                <w:rFonts w:ascii="Arial" w:hAnsi="Arial" w:cs="Arial"/>
              </w:rPr>
              <w:t xml:space="preserve"> </w:t>
            </w:r>
            <w:r w:rsidR="0093449F">
              <w:rPr>
                <w:rFonts w:ascii="Arial" w:hAnsi="Arial" w:cs="Arial"/>
              </w:rPr>
              <w:t>–</w:t>
            </w:r>
            <w:r w:rsidR="006D15FC">
              <w:rPr>
                <w:rFonts w:ascii="Arial" w:hAnsi="Arial" w:cs="Arial"/>
              </w:rPr>
              <w:t xml:space="preserve"> </w:t>
            </w:r>
            <w:r w:rsidR="00F210C4" w:rsidRPr="0093449F">
              <w:rPr>
                <w:rFonts w:ascii="Arial" w:hAnsi="Arial" w:cs="Arial"/>
                <w:b/>
                <w:bCs/>
              </w:rPr>
              <w:t>C</w:t>
            </w:r>
            <w:r w:rsidR="0093449F" w:rsidRPr="0093449F">
              <w:rPr>
                <w:rFonts w:ascii="Arial" w:hAnsi="Arial" w:cs="Arial"/>
                <w:b/>
                <w:bCs/>
              </w:rPr>
              <w:t>olleen MacLean</w:t>
            </w:r>
            <w:r w:rsidR="00F210C4">
              <w:rPr>
                <w:rFonts w:ascii="Arial" w:hAnsi="Arial" w:cs="Arial"/>
              </w:rPr>
              <w:t xml:space="preserve">: </w:t>
            </w:r>
            <w:r w:rsidR="00037000">
              <w:rPr>
                <w:rFonts w:ascii="Arial" w:hAnsi="Arial" w:cs="Arial"/>
              </w:rPr>
              <w:t>Thank you and appreciated, would be delighted</w:t>
            </w:r>
            <w:r w:rsidR="006D15FC">
              <w:rPr>
                <w:rFonts w:ascii="Arial" w:hAnsi="Arial" w:cs="Arial"/>
              </w:rPr>
              <w:t xml:space="preserve"> to discuss</w:t>
            </w:r>
            <w:r w:rsidR="00037000">
              <w:rPr>
                <w:rFonts w:ascii="Arial" w:hAnsi="Arial" w:cs="Arial"/>
              </w:rPr>
              <w:t>.</w:t>
            </w:r>
          </w:p>
          <w:p w14:paraId="25DA3485" w14:textId="3F1D8EC9" w:rsidR="00037000" w:rsidRDefault="00037000" w:rsidP="1D45B0BE">
            <w:pPr>
              <w:spacing w:beforeLines="40" w:before="96" w:afterLines="40" w:after="96" w:line="200" w:lineRule="atLeast"/>
              <w:rPr>
                <w:rFonts w:ascii="Arial" w:hAnsi="Arial" w:cs="Arial"/>
              </w:rPr>
            </w:pPr>
          </w:p>
          <w:p w14:paraId="4E33733F" w14:textId="2FB69232" w:rsidR="00C85510" w:rsidRPr="00364C54" w:rsidRDefault="006D15FC" w:rsidP="1D45B0BE">
            <w:pPr>
              <w:spacing w:beforeLines="40" w:before="96" w:afterLines="40" w:after="96" w:line="200" w:lineRule="atLeast"/>
              <w:rPr>
                <w:rFonts w:ascii="Arial" w:hAnsi="Arial" w:cs="Arial"/>
              </w:rPr>
            </w:pPr>
            <w:r>
              <w:rPr>
                <w:rFonts w:ascii="Arial" w:hAnsi="Arial" w:cs="Arial"/>
              </w:rPr>
              <w:lastRenderedPageBreak/>
              <w:t xml:space="preserve">Comment – </w:t>
            </w:r>
            <w:r w:rsidR="008F4979" w:rsidRPr="008F4979">
              <w:rPr>
                <w:rFonts w:ascii="Arial" w:hAnsi="Arial" w:cs="Arial"/>
                <w:b/>
                <w:bCs/>
              </w:rPr>
              <w:t>Chair</w:t>
            </w:r>
            <w:r w:rsidR="00037000">
              <w:rPr>
                <w:rFonts w:ascii="Arial" w:hAnsi="Arial" w:cs="Arial"/>
              </w:rPr>
              <w:t>: Thank you, very happy to have you here and involved.</w:t>
            </w:r>
          </w:p>
          <w:p w14:paraId="1472EC66" w14:textId="6323CF84" w:rsidR="00750C3C" w:rsidRPr="00364C54" w:rsidRDefault="00750C3C" w:rsidP="1D45B0BE">
            <w:pPr>
              <w:spacing w:beforeLines="40" w:before="96" w:afterLines="40" w:after="96" w:line="200" w:lineRule="atLeast"/>
              <w:rPr>
                <w:rFonts w:ascii="Arial" w:hAnsi="Arial" w:cs="Arial"/>
              </w:rPr>
            </w:pPr>
          </w:p>
        </w:tc>
        <w:tc>
          <w:tcPr>
            <w:tcW w:w="1690" w:type="dxa"/>
          </w:tcPr>
          <w:p w14:paraId="052182E9" w14:textId="5C265638" w:rsidR="00534FB5" w:rsidRDefault="00534FB5" w:rsidP="1C835EDA">
            <w:pPr>
              <w:spacing w:beforeLines="40" w:before="96" w:afterLines="40" w:after="96"/>
              <w:rPr>
                <w:rFonts w:ascii="Arial" w:hAnsi="Arial" w:cs="Arial"/>
                <w:color w:val="000000" w:themeColor="text1"/>
              </w:rPr>
            </w:pPr>
            <w:r>
              <w:rPr>
                <w:rFonts w:ascii="Arial" w:hAnsi="Arial" w:cs="Arial"/>
                <w:color w:val="000000" w:themeColor="text1"/>
              </w:rPr>
              <w:lastRenderedPageBreak/>
              <w:t>Klaus Mayer</w:t>
            </w:r>
            <w:r w:rsidR="003B42C3">
              <w:rPr>
                <w:rFonts w:ascii="Arial" w:hAnsi="Arial" w:cs="Arial"/>
                <w:color w:val="000000" w:themeColor="text1"/>
              </w:rPr>
              <w:t xml:space="preserve"> (KM)</w:t>
            </w:r>
            <w:r w:rsidR="005A0DDD">
              <w:rPr>
                <w:rFonts w:ascii="Arial" w:hAnsi="Arial" w:cs="Arial"/>
                <w:color w:val="000000" w:themeColor="text1"/>
              </w:rPr>
              <w:t xml:space="preserve">, </w:t>
            </w:r>
            <w:r>
              <w:rPr>
                <w:rFonts w:ascii="Arial" w:hAnsi="Arial" w:cs="Arial"/>
                <w:color w:val="000000" w:themeColor="text1"/>
              </w:rPr>
              <w:t xml:space="preserve">Education Scotland </w:t>
            </w:r>
          </w:p>
          <w:p w14:paraId="3390C49D" w14:textId="6CD9E63F" w:rsidR="00750C3C" w:rsidRPr="00364C54" w:rsidRDefault="00534FB5" w:rsidP="1C835EDA">
            <w:pPr>
              <w:spacing w:beforeLines="40" w:before="96" w:afterLines="40" w:after="96"/>
              <w:rPr>
                <w:rFonts w:ascii="Arial" w:hAnsi="Arial" w:cs="Arial"/>
                <w:color w:val="000000" w:themeColor="text1"/>
              </w:rPr>
            </w:pPr>
            <w:r>
              <w:rPr>
                <w:rFonts w:ascii="Arial" w:hAnsi="Arial" w:cs="Arial"/>
                <w:color w:val="000000" w:themeColor="text1"/>
              </w:rPr>
              <w:t>Colleen MacLean</w:t>
            </w:r>
            <w:r w:rsidR="00845744">
              <w:rPr>
                <w:rFonts w:ascii="Arial" w:hAnsi="Arial" w:cs="Arial"/>
                <w:color w:val="000000" w:themeColor="text1"/>
              </w:rPr>
              <w:t xml:space="preserve"> (CM)</w:t>
            </w:r>
            <w:r>
              <w:rPr>
                <w:rFonts w:ascii="Arial" w:hAnsi="Arial" w:cs="Arial"/>
                <w:color w:val="000000" w:themeColor="text1"/>
              </w:rPr>
              <w:t>, DYW</w:t>
            </w:r>
            <w:r w:rsidR="266C20C8" w:rsidRPr="1C835EDA">
              <w:rPr>
                <w:rFonts w:ascii="Arial" w:hAnsi="Arial" w:cs="Arial"/>
                <w:color w:val="000000" w:themeColor="text1"/>
              </w:rPr>
              <w:t xml:space="preserve"> </w:t>
            </w:r>
            <w:r w:rsidR="69CC695A" w:rsidRPr="1C835EDA">
              <w:rPr>
                <w:rFonts w:ascii="Arial" w:hAnsi="Arial" w:cs="Arial"/>
                <w:color w:val="000000" w:themeColor="text1"/>
              </w:rPr>
              <w:t xml:space="preserve"> </w:t>
            </w:r>
          </w:p>
        </w:tc>
        <w:tc>
          <w:tcPr>
            <w:tcW w:w="1003" w:type="dxa"/>
            <w:shd w:val="clear" w:color="auto" w:fill="auto"/>
          </w:tcPr>
          <w:p w14:paraId="471027CB" w14:textId="6CEFE63C" w:rsidR="00750C3C" w:rsidRPr="00364C54" w:rsidRDefault="00344E1E" w:rsidP="17A267CB">
            <w:pPr>
              <w:spacing w:beforeLines="40" w:before="96" w:afterLines="40" w:after="96" w:line="200" w:lineRule="atLeast"/>
              <w:rPr>
                <w:rFonts w:ascii="Arial" w:hAnsi="Arial" w:cs="Arial"/>
              </w:rPr>
            </w:pPr>
            <w:r>
              <w:rPr>
                <w:rFonts w:ascii="Arial" w:hAnsi="Arial" w:cs="Arial"/>
              </w:rPr>
              <w:t>25</w:t>
            </w:r>
            <w:r w:rsidR="000F30B8">
              <w:rPr>
                <w:rFonts w:ascii="Arial" w:hAnsi="Arial" w:cs="Arial"/>
              </w:rPr>
              <w:t xml:space="preserve"> </w:t>
            </w:r>
            <w:r w:rsidR="17A267CB" w:rsidRPr="1C835EDA">
              <w:rPr>
                <w:rFonts w:ascii="Arial" w:hAnsi="Arial" w:cs="Arial"/>
              </w:rPr>
              <w:t>mins</w:t>
            </w:r>
          </w:p>
        </w:tc>
      </w:tr>
      <w:tr w:rsidR="00344E1E" w:rsidRPr="00750C3C" w14:paraId="503864E2" w14:textId="77777777" w:rsidTr="00E17883">
        <w:tc>
          <w:tcPr>
            <w:tcW w:w="710" w:type="dxa"/>
            <w:shd w:val="clear" w:color="auto" w:fill="auto"/>
          </w:tcPr>
          <w:p w14:paraId="23F88D9F" w14:textId="74F32D3A" w:rsidR="00344E1E" w:rsidRDefault="00344E1E" w:rsidP="0069079F">
            <w:pPr>
              <w:spacing w:beforeLines="40" w:before="96" w:afterLines="40" w:after="96" w:line="200" w:lineRule="atLeast"/>
              <w:rPr>
                <w:rFonts w:ascii="Arial" w:hAnsi="Arial" w:cs="Arial"/>
              </w:rPr>
            </w:pPr>
            <w:r>
              <w:rPr>
                <w:rFonts w:ascii="Arial" w:hAnsi="Arial" w:cs="Arial"/>
              </w:rPr>
              <w:lastRenderedPageBreak/>
              <w:t>4.</w:t>
            </w:r>
          </w:p>
        </w:tc>
        <w:tc>
          <w:tcPr>
            <w:tcW w:w="7365" w:type="dxa"/>
            <w:shd w:val="clear" w:color="auto" w:fill="auto"/>
          </w:tcPr>
          <w:p w14:paraId="2A9427E6" w14:textId="127C636E" w:rsidR="00344E1E" w:rsidRPr="008F4979" w:rsidRDefault="00344E1E" w:rsidP="1C835EDA">
            <w:pPr>
              <w:spacing w:beforeLines="40" w:before="96" w:afterLines="40" w:after="96" w:line="259" w:lineRule="auto"/>
              <w:rPr>
                <w:rFonts w:ascii="Arial" w:hAnsi="Arial" w:cs="Arial"/>
                <w:b/>
                <w:bCs/>
              </w:rPr>
            </w:pPr>
            <w:r w:rsidRPr="008F4979">
              <w:rPr>
                <w:rFonts w:ascii="Arial" w:hAnsi="Arial" w:cs="Arial"/>
                <w:b/>
                <w:bCs/>
              </w:rPr>
              <w:t>Update Report</w:t>
            </w:r>
          </w:p>
          <w:p w14:paraId="48FF31E7" w14:textId="012A3494" w:rsidR="00B16958" w:rsidRDefault="00B16958" w:rsidP="1C835EDA">
            <w:pPr>
              <w:spacing w:beforeLines="40" w:before="96" w:afterLines="40" w:after="96" w:line="259" w:lineRule="auto"/>
              <w:rPr>
                <w:rFonts w:ascii="Arial" w:hAnsi="Arial" w:cs="Arial"/>
              </w:rPr>
            </w:pPr>
          </w:p>
          <w:p w14:paraId="161271B8" w14:textId="77777777" w:rsidR="00B16958" w:rsidRDefault="00B16958" w:rsidP="1C835EDA">
            <w:pPr>
              <w:spacing w:beforeLines="40" w:before="96" w:afterLines="40" w:after="96" w:line="259" w:lineRule="auto"/>
              <w:rPr>
                <w:rFonts w:ascii="Arial" w:hAnsi="Arial" w:cs="Arial"/>
              </w:rPr>
            </w:pPr>
            <w:r>
              <w:rPr>
                <w:rFonts w:ascii="Arial" w:hAnsi="Arial" w:cs="Arial"/>
              </w:rPr>
              <w:t xml:space="preserve">KF began by explaining that she was going to give an update on developments since the last meeting in December. </w:t>
            </w:r>
          </w:p>
          <w:p w14:paraId="6B15F91B" w14:textId="6E623E1C" w:rsidR="00FC7642" w:rsidRDefault="00B16958" w:rsidP="1C835EDA">
            <w:pPr>
              <w:spacing w:beforeLines="40" w:before="96" w:afterLines="40" w:after="96" w:line="259" w:lineRule="auto"/>
              <w:rPr>
                <w:rFonts w:ascii="Arial" w:hAnsi="Arial" w:cs="Arial"/>
              </w:rPr>
            </w:pPr>
            <w:r>
              <w:rPr>
                <w:rFonts w:ascii="Arial" w:hAnsi="Arial" w:cs="Arial"/>
              </w:rPr>
              <w:t xml:space="preserve">KF emphasised that the </w:t>
            </w:r>
            <w:r w:rsidR="00303DD2">
              <w:rPr>
                <w:rFonts w:ascii="Arial" w:hAnsi="Arial" w:cs="Arial"/>
              </w:rPr>
              <w:t xml:space="preserve">current </w:t>
            </w:r>
            <w:r>
              <w:rPr>
                <w:rFonts w:ascii="Arial" w:hAnsi="Arial" w:cs="Arial"/>
              </w:rPr>
              <w:t>f</w:t>
            </w:r>
            <w:r w:rsidR="00090637">
              <w:rPr>
                <w:rFonts w:ascii="Arial" w:hAnsi="Arial" w:cs="Arial"/>
              </w:rPr>
              <w:t xml:space="preserve">ocus </w:t>
            </w:r>
            <w:r>
              <w:rPr>
                <w:rFonts w:ascii="Arial" w:hAnsi="Arial" w:cs="Arial"/>
              </w:rPr>
              <w:t xml:space="preserve">is </w:t>
            </w:r>
            <w:r w:rsidR="00090637">
              <w:rPr>
                <w:rFonts w:ascii="Arial" w:hAnsi="Arial" w:cs="Arial"/>
              </w:rPr>
              <w:t xml:space="preserve">on making sure the report is right before we progress this and come up with an executive summary. </w:t>
            </w:r>
            <w:r w:rsidR="00F74F9B">
              <w:rPr>
                <w:rFonts w:ascii="Arial" w:hAnsi="Arial" w:cs="Arial"/>
              </w:rPr>
              <w:t>Further, KF discussed that we w</w:t>
            </w:r>
            <w:r w:rsidR="00090637">
              <w:rPr>
                <w:rFonts w:ascii="Arial" w:hAnsi="Arial" w:cs="Arial"/>
              </w:rPr>
              <w:t>ant to be in a position to tell a really compelling story about the progress that we have made</w:t>
            </w:r>
            <w:r w:rsidR="007079F2">
              <w:rPr>
                <w:rFonts w:ascii="Arial" w:hAnsi="Arial" w:cs="Arial"/>
              </w:rPr>
              <w:t xml:space="preserve"> and the importance of partner working,</w:t>
            </w:r>
            <w:r w:rsidR="00090637">
              <w:rPr>
                <w:rFonts w:ascii="Arial" w:hAnsi="Arial" w:cs="Arial"/>
              </w:rPr>
              <w:t xml:space="preserve"> whilst recognising that this might have achieved in a different way</w:t>
            </w:r>
            <w:r w:rsidR="00F74F9B">
              <w:rPr>
                <w:rFonts w:ascii="Arial" w:hAnsi="Arial" w:cs="Arial"/>
              </w:rPr>
              <w:t xml:space="preserve"> due to covid</w:t>
            </w:r>
            <w:r w:rsidR="00090637">
              <w:rPr>
                <w:rFonts w:ascii="Arial" w:hAnsi="Arial" w:cs="Arial"/>
              </w:rPr>
              <w:t>.</w:t>
            </w:r>
          </w:p>
          <w:p w14:paraId="49F5BC1F" w14:textId="733EC627" w:rsidR="00E37FB1" w:rsidRDefault="00E37FB1" w:rsidP="1C835EDA">
            <w:pPr>
              <w:spacing w:beforeLines="40" w:before="96" w:afterLines="40" w:after="96" w:line="259" w:lineRule="auto"/>
              <w:rPr>
                <w:rFonts w:ascii="Arial" w:hAnsi="Arial" w:cs="Arial"/>
              </w:rPr>
            </w:pPr>
          </w:p>
          <w:p w14:paraId="4A44BEA7" w14:textId="0F54F0BE" w:rsidR="00E37FB1" w:rsidRPr="00E37FB1" w:rsidRDefault="00E37FB1" w:rsidP="1C835EDA">
            <w:pPr>
              <w:spacing w:beforeLines="40" w:before="96" w:afterLines="40" w:after="96" w:line="259" w:lineRule="auto"/>
              <w:rPr>
                <w:rFonts w:ascii="Arial" w:hAnsi="Arial" w:cs="Arial"/>
                <w:b/>
                <w:bCs/>
              </w:rPr>
            </w:pPr>
            <w:r w:rsidRPr="00E37FB1">
              <w:rPr>
                <w:rFonts w:ascii="Arial" w:hAnsi="Arial" w:cs="Arial"/>
                <w:b/>
                <w:bCs/>
              </w:rPr>
              <w:t xml:space="preserve">Action:  KF to prepare an executive summary of the report </w:t>
            </w:r>
          </w:p>
          <w:p w14:paraId="0BA42790" w14:textId="338E793C" w:rsidR="00090637" w:rsidRDefault="00090637" w:rsidP="1C835EDA">
            <w:pPr>
              <w:spacing w:beforeLines="40" w:before="96" w:afterLines="40" w:after="96" w:line="259" w:lineRule="auto"/>
              <w:rPr>
                <w:rFonts w:ascii="Arial" w:hAnsi="Arial" w:cs="Arial"/>
              </w:rPr>
            </w:pPr>
          </w:p>
          <w:p w14:paraId="7BCDB5EE" w14:textId="57510086" w:rsidR="00090637" w:rsidRDefault="007079F2" w:rsidP="1C835EDA">
            <w:pPr>
              <w:spacing w:beforeLines="40" w:before="96" w:afterLines="40" w:after="96" w:line="259" w:lineRule="auto"/>
              <w:rPr>
                <w:rFonts w:ascii="Arial" w:hAnsi="Arial" w:cs="Arial"/>
              </w:rPr>
            </w:pPr>
            <w:r>
              <w:rPr>
                <w:rFonts w:ascii="Arial" w:hAnsi="Arial" w:cs="Arial"/>
              </w:rPr>
              <w:t xml:space="preserve">At the moment, a consultation </w:t>
            </w:r>
            <w:r w:rsidR="00090637">
              <w:rPr>
                <w:rFonts w:ascii="Arial" w:hAnsi="Arial" w:cs="Arial"/>
              </w:rPr>
              <w:t>process</w:t>
            </w:r>
            <w:r>
              <w:rPr>
                <w:rFonts w:ascii="Arial" w:hAnsi="Arial" w:cs="Arial"/>
              </w:rPr>
              <w:t xml:space="preserve"> is underway with KF </w:t>
            </w:r>
            <w:r w:rsidR="00090637">
              <w:rPr>
                <w:rFonts w:ascii="Arial" w:hAnsi="Arial" w:cs="Arial"/>
              </w:rPr>
              <w:t>speaking to partners to get your view</w:t>
            </w:r>
            <w:r>
              <w:rPr>
                <w:rFonts w:ascii="Arial" w:hAnsi="Arial" w:cs="Arial"/>
              </w:rPr>
              <w:t>s</w:t>
            </w:r>
            <w:r w:rsidR="00090637">
              <w:rPr>
                <w:rFonts w:ascii="Arial" w:hAnsi="Arial" w:cs="Arial"/>
              </w:rPr>
              <w:t xml:space="preserve"> on the report and discuss anything that might be missing. KF will </w:t>
            </w:r>
            <w:r w:rsidR="00E37FB1">
              <w:rPr>
                <w:rFonts w:ascii="Arial" w:hAnsi="Arial" w:cs="Arial"/>
              </w:rPr>
              <w:t>get in touch</w:t>
            </w:r>
            <w:r w:rsidR="00090637">
              <w:rPr>
                <w:rFonts w:ascii="Arial" w:hAnsi="Arial" w:cs="Arial"/>
              </w:rPr>
              <w:t xml:space="preserve"> </w:t>
            </w:r>
            <w:r w:rsidR="00E37FB1">
              <w:rPr>
                <w:rFonts w:ascii="Arial" w:hAnsi="Arial" w:cs="Arial"/>
              </w:rPr>
              <w:t xml:space="preserve">with </w:t>
            </w:r>
            <w:r w:rsidR="00090637">
              <w:rPr>
                <w:rFonts w:ascii="Arial" w:hAnsi="Arial" w:cs="Arial"/>
              </w:rPr>
              <w:t xml:space="preserve">those who have not already spoken to </w:t>
            </w:r>
            <w:r w:rsidR="00E779F5">
              <w:rPr>
                <w:rFonts w:ascii="Arial" w:hAnsi="Arial" w:cs="Arial"/>
              </w:rPr>
              <w:t>her</w:t>
            </w:r>
            <w:r w:rsidR="00090637">
              <w:rPr>
                <w:rFonts w:ascii="Arial" w:hAnsi="Arial" w:cs="Arial"/>
              </w:rPr>
              <w:t>.</w:t>
            </w:r>
          </w:p>
          <w:p w14:paraId="461C3A26" w14:textId="069507B1" w:rsidR="00090637" w:rsidRDefault="00090637" w:rsidP="1C835EDA">
            <w:pPr>
              <w:spacing w:beforeLines="40" w:before="96" w:afterLines="40" w:after="96" w:line="259" w:lineRule="auto"/>
              <w:rPr>
                <w:rFonts w:ascii="Arial" w:hAnsi="Arial" w:cs="Arial"/>
              </w:rPr>
            </w:pPr>
          </w:p>
          <w:p w14:paraId="1E54D869" w14:textId="1920A361" w:rsidR="00E779F5" w:rsidRDefault="00E779F5" w:rsidP="1C835EDA">
            <w:pPr>
              <w:spacing w:beforeLines="40" w:before="96" w:afterLines="40" w:after="96" w:line="259" w:lineRule="auto"/>
              <w:rPr>
                <w:rFonts w:ascii="Arial" w:hAnsi="Arial" w:cs="Arial"/>
              </w:rPr>
            </w:pPr>
            <w:r>
              <w:rPr>
                <w:rFonts w:ascii="Arial" w:hAnsi="Arial" w:cs="Arial"/>
              </w:rPr>
              <w:t>KF gave thanks to those who have spoken to her so far</w:t>
            </w:r>
            <w:r w:rsidR="002C4A77">
              <w:rPr>
                <w:rFonts w:ascii="Arial" w:hAnsi="Arial" w:cs="Arial"/>
              </w:rPr>
              <w:t>, emphasising that the contribution of partners is much appreciated.</w:t>
            </w:r>
          </w:p>
          <w:p w14:paraId="4B335779" w14:textId="77777777" w:rsidR="00E779F5" w:rsidRDefault="00E779F5" w:rsidP="1C835EDA">
            <w:pPr>
              <w:spacing w:beforeLines="40" w:before="96" w:afterLines="40" w:after="96" w:line="259" w:lineRule="auto"/>
              <w:rPr>
                <w:rFonts w:ascii="Arial" w:hAnsi="Arial" w:cs="Arial"/>
              </w:rPr>
            </w:pPr>
          </w:p>
          <w:p w14:paraId="59B65DAA" w14:textId="22EE343C" w:rsidR="00090637" w:rsidRPr="002C4A77" w:rsidRDefault="00090637" w:rsidP="1C835EDA">
            <w:pPr>
              <w:spacing w:beforeLines="40" w:before="96" w:afterLines="40" w:after="96" w:line="259" w:lineRule="auto"/>
              <w:rPr>
                <w:rFonts w:ascii="Arial" w:hAnsi="Arial" w:cs="Arial"/>
                <w:b/>
                <w:bCs/>
              </w:rPr>
            </w:pPr>
            <w:r w:rsidRPr="002C4A77">
              <w:rPr>
                <w:rFonts w:ascii="Arial" w:hAnsi="Arial" w:cs="Arial"/>
                <w:b/>
                <w:bCs/>
              </w:rPr>
              <w:t xml:space="preserve">Action: any written comments </w:t>
            </w:r>
            <w:r w:rsidR="002C4A77">
              <w:rPr>
                <w:rFonts w:ascii="Arial" w:hAnsi="Arial" w:cs="Arial"/>
                <w:b/>
                <w:bCs/>
              </w:rPr>
              <w:t>on the report should be submitted</w:t>
            </w:r>
            <w:r w:rsidR="003D3302" w:rsidRPr="002C4A77">
              <w:rPr>
                <w:rFonts w:ascii="Arial" w:hAnsi="Arial" w:cs="Arial"/>
                <w:b/>
                <w:bCs/>
              </w:rPr>
              <w:t xml:space="preserve"> by end of week </w:t>
            </w:r>
            <w:r w:rsidR="002C4A77" w:rsidRPr="002C4A77">
              <w:rPr>
                <w:rFonts w:ascii="Arial" w:hAnsi="Arial" w:cs="Arial"/>
                <w:b/>
                <w:bCs/>
              </w:rPr>
              <w:t>March</w:t>
            </w:r>
            <w:r w:rsidR="003D3302" w:rsidRPr="002C4A77">
              <w:rPr>
                <w:rFonts w:ascii="Arial" w:hAnsi="Arial" w:cs="Arial"/>
                <w:b/>
                <w:bCs/>
              </w:rPr>
              <w:t xml:space="preserve"> 26</w:t>
            </w:r>
            <w:r w:rsidR="003D3302" w:rsidRPr="002C4A77">
              <w:rPr>
                <w:rFonts w:ascii="Arial" w:hAnsi="Arial" w:cs="Arial"/>
                <w:b/>
                <w:bCs/>
                <w:vertAlign w:val="superscript"/>
              </w:rPr>
              <w:t>th</w:t>
            </w:r>
            <w:r w:rsidR="003D3302" w:rsidRPr="002C4A77">
              <w:rPr>
                <w:rFonts w:ascii="Arial" w:hAnsi="Arial" w:cs="Arial"/>
                <w:b/>
                <w:bCs/>
              </w:rPr>
              <w:t xml:space="preserve"> and </w:t>
            </w:r>
            <w:r w:rsidR="002C4A77">
              <w:rPr>
                <w:rFonts w:ascii="Arial" w:hAnsi="Arial" w:cs="Arial"/>
                <w:b/>
                <w:bCs/>
              </w:rPr>
              <w:t xml:space="preserve">KF </w:t>
            </w:r>
            <w:r w:rsidR="003D3302" w:rsidRPr="002C4A77">
              <w:rPr>
                <w:rFonts w:ascii="Arial" w:hAnsi="Arial" w:cs="Arial"/>
                <w:b/>
                <w:bCs/>
              </w:rPr>
              <w:t xml:space="preserve">will incorporate them in. </w:t>
            </w:r>
          </w:p>
          <w:p w14:paraId="5F5A954C" w14:textId="311E8111" w:rsidR="003D3302" w:rsidRDefault="003D3302" w:rsidP="1C835EDA">
            <w:pPr>
              <w:spacing w:beforeLines="40" w:before="96" w:afterLines="40" w:after="96" w:line="259" w:lineRule="auto"/>
              <w:rPr>
                <w:rFonts w:ascii="Arial" w:hAnsi="Arial" w:cs="Arial"/>
              </w:rPr>
            </w:pPr>
          </w:p>
          <w:p w14:paraId="7A4A37B3" w14:textId="5DC3263C" w:rsidR="003D3302" w:rsidRDefault="003D3302" w:rsidP="1C835EDA">
            <w:pPr>
              <w:spacing w:beforeLines="40" w:before="96" w:afterLines="40" w:after="96" w:line="259" w:lineRule="auto"/>
              <w:rPr>
                <w:rFonts w:ascii="Arial" w:hAnsi="Arial" w:cs="Arial"/>
              </w:rPr>
            </w:pPr>
            <w:r>
              <w:rPr>
                <w:rFonts w:ascii="Arial" w:hAnsi="Arial" w:cs="Arial"/>
              </w:rPr>
              <w:t xml:space="preserve">Next steps: </w:t>
            </w:r>
          </w:p>
          <w:p w14:paraId="229EAEB4" w14:textId="0275017C" w:rsidR="002C4A77" w:rsidRPr="002C4A77" w:rsidRDefault="002C4A77" w:rsidP="002C4A77">
            <w:pPr>
              <w:pStyle w:val="ListParagraph"/>
              <w:numPr>
                <w:ilvl w:val="0"/>
                <w:numId w:val="26"/>
              </w:numPr>
              <w:spacing w:beforeLines="40" w:before="96" w:afterLines="40" w:after="96" w:line="259" w:lineRule="auto"/>
              <w:rPr>
                <w:rFonts w:ascii="Arial" w:hAnsi="Arial" w:cs="Arial"/>
              </w:rPr>
            </w:pPr>
            <w:r>
              <w:rPr>
                <w:rFonts w:ascii="Arial" w:hAnsi="Arial" w:cs="Arial"/>
              </w:rPr>
              <w:t xml:space="preserve">KF </w:t>
            </w:r>
            <w:r w:rsidR="00E37FB1">
              <w:rPr>
                <w:rFonts w:ascii="Arial" w:hAnsi="Arial" w:cs="Arial"/>
              </w:rPr>
              <w:t>w</w:t>
            </w:r>
            <w:r w:rsidRPr="002C4A77">
              <w:rPr>
                <w:rFonts w:ascii="Arial" w:hAnsi="Arial" w:cs="Arial"/>
              </w:rPr>
              <w:t xml:space="preserve">ill be </w:t>
            </w:r>
            <w:r w:rsidR="00E37FB1">
              <w:rPr>
                <w:rFonts w:ascii="Arial" w:hAnsi="Arial" w:cs="Arial"/>
              </w:rPr>
              <w:t>looking at</w:t>
            </w:r>
            <w:r w:rsidRPr="002C4A77">
              <w:rPr>
                <w:rFonts w:ascii="Arial" w:hAnsi="Arial" w:cs="Arial"/>
              </w:rPr>
              <w:t xml:space="preserve"> </w:t>
            </w:r>
            <w:r>
              <w:rPr>
                <w:rFonts w:ascii="Arial" w:hAnsi="Arial" w:cs="Arial"/>
              </w:rPr>
              <w:t xml:space="preserve">the format and design of the report </w:t>
            </w:r>
            <w:r w:rsidRPr="002C4A77">
              <w:rPr>
                <w:rFonts w:ascii="Arial" w:hAnsi="Arial" w:cs="Arial"/>
              </w:rPr>
              <w:t>with the design team, so may in touch re logos etc.</w:t>
            </w:r>
          </w:p>
          <w:p w14:paraId="33DC64CB" w14:textId="55B52EA7" w:rsidR="003D3302" w:rsidRPr="002C4A77" w:rsidRDefault="003D3302" w:rsidP="002C4A77">
            <w:pPr>
              <w:pStyle w:val="ListParagraph"/>
              <w:numPr>
                <w:ilvl w:val="0"/>
                <w:numId w:val="26"/>
              </w:numPr>
              <w:spacing w:beforeLines="40" w:before="96" w:afterLines="40" w:after="96" w:line="259" w:lineRule="auto"/>
              <w:rPr>
                <w:rFonts w:ascii="Arial" w:hAnsi="Arial" w:cs="Arial"/>
              </w:rPr>
            </w:pPr>
            <w:r w:rsidRPr="002C4A77">
              <w:rPr>
                <w:rFonts w:ascii="Arial" w:hAnsi="Arial" w:cs="Arial"/>
              </w:rPr>
              <w:t>Filling in the gaps, working on feedback, and also working on exec summary</w:t>
            </w:r>
            <w:r w:rsidR="009A225F" w:rsidRPr="002C4A77">
              <w:rPr>
                <w:rFonts w:ascii="Arial" w:hAnsi="Arial" w:cs="Arial"/>
              </w:rPr>
              <w:t>.</w:t>
            </w:r>
          </w:p>
          <w:p w14:paraId="2CCCF8B4" w14:textId="10924027" w:rsidR="009A225F" w:rsidRDefault="009A225F" w:rsidP="002C4A77">
            <w:pPr>
              <w:pStyle w:val="ListParagraph"/>
              <w:numPr>
                <w:ilvl w:val="0"/>
                <w:numId w:val="26"/>
              </w:numPr>
              <w:spacing w:beforeLines="40" w:before="96" w:afterLines="40" w:after="96" w:line="259" w:lineRule="auto"/>
              <w:rPr>
                <w:rFonts w:ascii="Arial" w:hAnsi="Arial" w:cs="Arial"/>
              </w:rPr>
            </w:pPr>
            <w:r w:rsidRPr="002C4A77">
              <w:rPr>
                <w:rFonts w:ascii="Arial" w:hAnsi="Arial" w:cs="Arial"/>
              </w:rPr>
              <w:t xml:space="preserve">The report will </w:t>
            </w:r>
            <w:r w:rsidR="002C4A77">
              <w:rPr>
                <w:rFonts w:ascii="Arial" w:hAnsi="Arial" w:cs="Arial"/>
              </w:rPr>
              <w:t xml:space="preserve">then </w:t>
            </w:r>
            <w:r w:rsidRPr="002C4A77">
              <w:rPr>
                <w:rFonts w:ascii="Arial" w:hAnsi="Arial" w:cs="Arial"/>
              </w:rPr>
              <w:t xml:space="preserve">go through </w:t>
            </w:r>
            <w:r w:rsidR="002C4A77">
              <w:rPr>
                <w:rFonts w:ascii="Arial" w:hAnsi="Arial" w:cs="Arial"/>
              </w:rPr>
              <w:t xml:space="preserve">SDS </w:t>
            </w:r>
            <w:r w:rsidRPr="002C4A77">
              <w:rPr>
                <w:rFonts w:ascii="Arial" w:hAnsi="Arial" w:cs="Arial"/>
              </w:rPr>
              <w:t xml:space="preserve">internal </w:t>
            </w:r>
            <w:r w:rsidR="002C4A77">
              <w:rPr>
                <w:rFonts w:ascii="Arial" w:hAnsi="Arial" w:cs="Arial"/>
              </w:rPr>
              <w:t>governance</w:t>
            </w:r>
            <w:r w:rsidRPr="002C4A77">
              <w:rPr>
                <w:rFonts w:ascii="Arial" w:hAnsi="Arial" w:cs="Arial"/>
              </w:rPr>
              <w:t xml:space="preserve"> in April and following that we will work on a final version to go to the Enterprise and Skills Strategic Board.</w:t>
            </w:r>
          </w:p>
          <w:p w14:paraId="55B3D3B1" w14:textId="77777777" w:rsidR="002C4A77" w:rsidRPr="002C4A77" w:rsidRDefault="002C4A77" w:rsidP="002C4A77">
            <w:pPr>
              <w:pStyle w:val="ListParagraph"/>
              <w:spacing w:beforeLines="40" w:before="96" w:afterLines="40" w:after="96" w:line="259" w:lineRule="auto"/>
              <w:rPr>
                <w:rFonts w:ascii="Arial" w:hAnsi="Arial" w:cs="Arial"/>
              </w:rPr>
            </w:pPr>
          </w:p>
          <w:p w14:paraId="01F8B595" w14:textId="3E2847AD" w:rsidR="009A225F" w:rsidRDefault="002C4A77" w:rsidP="1C835EDA">
            <w:pPr>
              <w:spacing w:beforeLines="40" w:before="96" w:afterLines="40" w:after="96" w:line="259" w:lineRule="auto"/>
              <w:rPr>
                <w:rFonts w:ascii="Arial" w:hAnsi="Arial" w:cs="Arial"/>
              </w:rPr>
            </w:pPr>
            <w:r>
              <w:rPr>
                <w:rFonts w:ascii="Arial" w:hAnsi="Arial" w:cs="Arial"/>
              </w:rPr>
              <w:t xml:space="preserve">KF then used </w:t>
            </w:r>
            <w:proofErr w:type="spellStart"/>
            <w:r>
              <w:rPr>
                <w:rFonts w:ascii="Arial" w:hAnsi="Arial" w:cs="Arial"/>
              </w:rPr>
              <w:t>Mentimeter</w:t>
            </w:r>
            <w:proofErr w:type="spellEnd"/>
            <w:r>
              <w:rPr>
                <w:rFonts w:ascii="Arial" w:hAnsi="Arial" w:cs="Arial"/>
              </w:rPr>
              <w:t xml:space="preserve"> to ask partners: What do you feel the key messages should be [</w:t>
            </w:r>
            <w:r w:rsidR="00DF068D">
              <w:rPr>
                <w:rFonts w:ascii="Arial" w:hAnsi="Arial" w:cs="Arial"/>
              </w:rPr>
              <w:t>in the report]? Answers included:</w:t>
            </w:r>
          </w:p>
          <w:p w14:paraId="45259B41" w14:textId="77777777" w:rsidR="00DF068D" w:rsidRPr="00DF068D" w:rsidRDefault="00DF068D" w:rsidP="00DF068D">
            <w:pPr>
              <w:pStyle w:val="ListParagraph"/>
              <w:numPr>
                <w:ilvl w:val="0"/>
                <w:numId w:val="27"/>
              </w:numPr>
              <w:spacing w:beforeLines="40" w:before="96" w:afterLines="40" w:after="96" w:line="259" w:lineRule="auto"/>
              <w:rPr>
                <w:rFonts w:ascii="Arial" w:hAnsi="Arial" w:cs="Arial"/>
              </w:rPr>
            </w:pPr>
            <w:r w:rsidRPr="00DF068D">
              <w:rPr>
                <w:rFonts w:ascii="Arial" w:hAnsi="Arial" w:cs="Arial"/>
              </w:rPr>
              <w:t>Evidencing the key role that the ISG plays in providing leadership and providing partnership.</w:t>
            </w:r>
          </w:p>
          <w:p w14:paraId="4EC1DA17" w14:textId="2A528B18" w:rsidR="00DF068D" w:rsidRPr="00DF068D" w:rsidRDefault="00DF068D" w:rsidP="00DF068D">
            <w:pPr>
              <w:pStyle w:val="ListParagraph"/>
              <w:numPr>
                <w:ilvl w:val="0"/>
                <w:numId w:val="27"/>
              </w:numPr>
              <w:spacing w:beforeLines="40" w:before="96" w:afterLines="40" w:after="96" w:line="259" w:lineRule="auto"/>
              <w:rPr>
                <w:rFonts w:ascii="Arial" w:hAnsi="Arial" w:cs="Arial"/>
              </w:rPr>
            </w:pPr>
            <w:r w:rsidRPr="00DF068D">
              <w:rPr>
                <w:rFonts w:ascii="Arial" w:hAnsi="Arial" w:cs="Arial"/>
              </w:rPr>
              <w:lastRenderedPageBreak/>
              <w:t>Close connections to education remain central to progressing the rural skills agenda</w:t>
            </w:r>
            <w:r>
              <w:rPr>
                <w:rFonts w:ascii="Arial" w:hAnsi="Arial" w:cs="Arial"/>
              </w:rPr>
              <w:t>.</w:t>
            </w:r>
          </w:p>
          <w:p w14:paraId="7DD87726" w14:textId="77777777" w:rsidR="00DF068D" w:rsidRPr="00DF068D" w:rsidRDefault="00DF068D" w:rsidP="00DF068D">
            <w:pPr>
              <w:pStyle w:val="ListParagraph"/>
              <w:numPr>
                <w:ilvl w:val="0"/>
                <w:numId w:val="27"/>
              </w:numPr>
              <w:spacing w:beforeLines="40" w:before="96" w:afterLines="40" w:after="96" w:line="259" w:lineRule="auto"/>
              <w:rPr>
                <w:rFonts w:ascii="Arial" w:hAnsi="Arial" w:cs="Arial"/>
              </w:rPr>
            </w:pPr>
            <w:r w:rsidRPr="00DF068D">
              <w:rPr>
                <w:rFonts w:ascii="Arial" w:hAnsi="Arial" w:cs="Arial"/>
              </w:rPr>
              <w:t>Emphasis on the type of skills required for transformational change to reach net zero.</w:t>
            </w:r>
          </w:p>
          <w:p w14:paraId="745FE1FD" w14:textId="059034D8" w:rsidR="00DF068D" w:rsidRPr="00DF068D" w:rsidRDefault="00DF068D" w:rsidP="00DF068D">
            <w:pPr>
              <w:pStyle w:val="ListParagraph"/>
              <w:numPr>
                <w:ilvl w:val="0"/>
                <w:numId w:val="27"/>
              </w:numPr>
              <w:spacing w:beforeLines="40" w:before="96" w:afterLines="40" w:after="96" w:line="259" w:lineRule="auto"/>
              <w:rPr>
                <w:rFonts w:ascii="Arial" w:hAnsi="Arial" w:cs="Arial"/>
              </w:rPr>
            </w:pPr>
            <w:r>
              <w:rPr>
                <w:rFonts w:ascii="Arial" w:hAnsi="Arial" w:cs="Arial"/>
              </w:rPr>
              <w:t>The r</w:t>
            </w:r>
            <w:r w:rsidRPr="00DF068D">
              <w:rPr>
                <w:rFonts w:ascii="Arial" w:hAnsi="Arial" w:cs="Arial"/>
              </w:rPr>
              <w:t>egional, place-based, approach.</w:t>
            </w:r>
          </w:p>
          <w:p w14:paraId="1D6DAA69" w14:textId="1E50CA25" w:rsidR="00DF068D" w:rsidRPr="00DF068D" w:rsidRDefault="00DF068D" w:rsidP="00DF068D">
            <w:pPr>
              <w:pStyle w:val="ListParagraph"/>
              <w:numPr>
                <w:ilvl w:val="0"/>
                <w:numId w:val="27"/>
              </w:numPr>
              <w:spacing w:beforeLines="40" w:before="96" w:afterLines="40" w:after="96" w:line="259" w:lineRule="auto"/>
              <w:rPr>
                <w:rFonts w:ascii="Arial" w:hAnsi="Arial" w:cs="Arial"/>
              </w:rPr>
            </w:pPr>
            <w:r>
              <w:rPr>
                <w:rFonts w:ascii="Arial" w:hAnsi="Arial" w:cs="Arial"/>
              </w:rPr>
              <w:t>The importance of collaboration</w:t>
            </w:r>
            <w:r w:rsidRPr="00DF068D">
              <w:rPr>
                <w:rFonts w:ascii="Arial" w:hAnsi="Arial" w:cs="Arial"/>
              </w:rPr>
              <w:t xml:space="preserve"> is critical.</w:t>
            </w:r>
          </w:p>
          <w:p w14:paraId="096E072A" w14:textId="764BEBFF" w:rsidR="00037000" w:rsidRDefault="00DF068D" w:rsidP="1C835EDA">
            <w:pPr>
              <w:spacing w:beforeLines="40" w:before="96" w:afterLines="40" w:after="96" w:line="259" w:lineRule="auto"/>
              <w:rPr>
                <w:rFonts w:ascii="Arial" w:hAnsi="Arial" w:cs="Arial"/>
              </w:rPr>
            </w:pPr>
            <w:r>
              <w:rPr>
                <w:rFonts w:ascii="Arial" w:hAnsi="Arial" w:cs="Arial"/>
              </w:rPr>
              <w:t xml:space="preserve">KF will collate all comments and </w:t>
            </w:r>
            <w:r w:rsidR="00E37FB1">
              <w:rPr>
                <w:rFonts w:ascii="Arial" w:hAnsi="Arial" w:cs="Arial"/>
              </w:rPr>
              <w:t>make sure that these come out strongly in the Executive Summary</w:t>
            </w:r>
            <w:r>
              <w:rPr>
                <w:rFonts w:ascii="Arial" w:hAnsi="Arial" w:cs="Arial"/>
              </w:rPr>
              <w:t>.</w:t>
            </w:r>
          </w:p>
          <w:p w14:paraId="689CD109" w14:textId="630C47E5" w:rsidR="00DF068D" w:rsidRDefault="00DF068D" w:rsidP="1C835EDA">
            <w:pPr>
              <w:spacing w:beforeLines="40" w:before="96" w:afterLines="40" w:after="96" w:line="259" w:lineRule="auto"/>
              <w:rPr>
                <w:rFonts w:ascii="Arial" w:hAnsi="Arial" w:cs="Arial"/>
              </w:rPr>
            </w:pPr>
          </w:p>
          <w:p w14:paraId="692EFF2B" w14:textId="4B4C0A07" w:rsidR="00DF068D" w:rsidRDefault="00DF068D" w:rsidP="1C835EDA">
            <w:pPr>
              <w:spacing w:beforeLines="40" w:before="96" w:afterLines="40" w:after="96" w:line="259" w:lineRule="auto"/>
              <w:rPr>
                <w:rFonts w:ascii="Arial" w:hAnsi="Arial" w:cs="Arial"/>
              </w:rPr>
            </w:pPr>
            <w:r>
              <w:rPr>
                <w:rFonts w:ascii="Arial" w:hAnsi="Arial" w:cs="Arial"/>
              </w:rPr>
              <w:t xml:space="preserve">Comment </w:t>
            </w:r>
            <w:r w:rsidR="00E37FB1">
              <w:rPr>
                <w:rFonts w:ascii="Arial" w:hAnsi="Arial" w:cs="Arial"/>
              </w:rPr>
              <w:t>–</w:t>
            </w:r>
            <w:r>
              <w:rPr>
                <w:rFonts w:ascii="Arial" w:hAnsi="Arial" w:cs="Arial"/>
              </w:rPr>
              <w:t xml:space="preserve"> </w:t>
            </w:r>
            <w:r w:rsidRPr="008F4979">
              <w:rPr>
                <w:rFonts w:ascii="Arial" w:hAnsi="Arial" w:cs="Arial"/>
                <w:b/>
                <w:bCs/>
              </w:rPr>
              <w:t>T</w:t>
            </w:r>
            <w:r w:rsidR="00E37FB1">
              <w:rPr>
                <w:rFonts w:ascii="Arial" w:hAnsi="Arial" w:cs="Arial"/>
                <w:b/>
                <w:bCs/>
              </w:rPr>
              <w:t>om</w:t>
            </w:r>
            <w:r>
              <w:rPr>
                <w:rFonts w:ascii="Arial" w:hAnsi="Arial" w:cs="Arial"/>
              </w:rPr>
              <w:t>: Progress report is a great piece of work – Extensive and demonstrates the wide range of areas being taken forward by the ISG and members.</w:t>
            </w:r>
          </w:p>
          <w:p w14:paraId="256D1637" w14:textId="77777777" w:rsidR="00DF068D" w:rsidRDefault="00DF068D" w:rsidP="1C835EDA">
            <w:pPr>
              <w:spacing w:beforeLines="40" w:before="96" w:afterLines="40" w:after="96" w:line="259" w:lineRule="auto"/>
              <w:rPr>
                <w:rFonts w:ascii="Arial" w:hAnsi="Arial" w:cs="Arial"/>
              </w:rPr>
            </w:pPr>
          </w:p>
          <w:p w14:paraId="4E9B3340" w14:textId="2BD53117" w:rsidR="007914A0" w:rsidRDefault="002A0F1E" w:rsidP="1C835EDA">
            <w:pPr>
              <w:spacing w:beforeLines="40" w:before="96" w:afterLines="40" w:after="96" w:line="259" w:lineRule="auto"/>
              <w:rPr>
                <w:rFonts w:ascii="Arial" w:hAnsi="Arial" w:cs="Arial"/>
              </w:rPr>
            </w:pPr>
            <w:r>
              <w:rPr>
                <w:rFonts w:ascii="Arial" w:hAnsi="Arial" w:cs="Arial"/>
              </w:rPr>
              <w:t>KF ended by noting a few key points</w:t>
            </w:r>
            <w:r w:rsidR="007914A0">
              <w:rPr>
                <w:rFonts w:ascii="Arial" w:hAnsi="Arial" w:cs="Arial"/>
              </w:rPr>
              <w:t>:</w:t>
            </w:r>
          </w:p>
          <w:p w14:paraId="03D6AC99" w14:textId="598BF893" w:rsidR="007914A0" w:rsidRDefault="00017C29" w:rsidP="007914A0">
            <w:pPr>
              <w:pStyle w:val="ListParagraph"/>
              <w:numPr>
                <w:ilvl w:val="0"/>
                <w:numId w:val="24"/>
              </w:numPr>
              <w:spacing w:beforeLines="40" w:before="96" w:afterLines="40" w:after="96" w:line="259" w:lineRule="auto"/>
              <w:rPr>
                <w:rFonts w:ascii="Arial" w:hAnsi="Arial" w:cs="Arial"/>
              </w:rPr>
            </w:pPr>
            <w:hyperlink r:id="rId12" w:history="1">
              <w:r w:rsidR="00D36AE8" w:rsidRPr="00C764B7">
                <w:rPr>
                  <w:rStyle w:val="Hyperlink"/>
                  <w:rFonts w:ascii="Arial" w:hAnsi="Arial" w:cs="Arial"/>
                </w:rPr>
                <w:t>There is a n</w:t>
              </w:r>
              <w:r w:rsidR="007914A0" w:rsidRPr="00C764B7">
                <w:rPr>
                  <w:rStyle w:val="Hyperlink"/>
                  <w:rFonts w:ascii="Arial" w:hAnsi="Arial" w:cs="Arial"/>
                </w:rPr>
                <w:t>ew blog on the webpage from</w:t>
              </w:r>
            </w:hyperlink>
            <w:r w:rsidR="007914A0">
              <w:rPr>
                <w:rFonts w:ascii="Arial" w:hAnsi="Arial" w:cs="Arial"/>
              </w:rPr>
              <w:t xml:space="preserve"> Seonag – we ha</w:t>
            </w:r>
            <w:r w:rsidR="00477497">
              <w:rPr>
                <w:rFonts w:ascii="Arial" w:hAnsi="Arial" w:cs="Arial"/>
              </w:rPr>
              <w:t>d</w:t>
            </w:r>
            <w:r w:rsidR="007914A0">
              <w:rPr>
                <w:rFonts w:ascii="Arial" w:hAnsi="Arial" w:cs="Arial"/>
              </w:rPr>
              <w:t xml:space="preserve"> a lunch and learn session to learn more about the </w:t>
            </w:r>
            <w:r w:rsidR="00477497">
              <w:rPr>
                <w:rFonts w:ascii="Arial" w:hAnsi="Arial" w:cs="Arial"/>
              </w:rPr>
              <w:t>C</w:t>
            </w:r>
            <w:r w:rsidR="007914A0">
              <w:rPr>
                <w:rFonts w:ascii="Arial" w:hAnsi="Arial" w:cs="Arial"/>
              </w:rPr>
              <w:t xml:space="preserve">harters </w:t>
            </w:r>
            <w:r w:rsidR="00477497">
              <w:rPr>
                <w:rFonts w:ascii="Arial" w:hAnsi="Arial" w:cs="Arial"/>
              </w:rPr>
              <w:t>A</w:t>
            </w:r>
            <w:r w:rsidR="007914A0">
              <w:rPr>
                <w:rFonts w:ascii="Arial" w:hAnsi="Arial" w:cs="Arial"/>
              </w:rPr>
              <w:t xml:space="preserve">pproach, </w:t>
            </w:r>
            <w:r w:rsidR="00477497">
              <w:rPr>
                <w:rFonts w:ascii="Arial" w:hAnsi="Arial" w:cs="Arial"/>
              </w:rPr>
              <w:t xml:space="preserve">with </w:t>
            </w:r>
            <w:r w:rsidR="007914A0">
              <w:rPr>
                <w:rFonts w:ascii="Arial" w:hAnsi="Arial" w:cs="Arial"/>
              </w:rPr>
              <w:t>Seonag le</w:t>
            </w:r>
            <w:r w:rsidR="00477497">
              <w:rPr>
                <w:rFonts w:ascii="Arial" w:hAnsi="Arial" w:cs="Arial"/>
              </w:rPr>
              <w:t>a</w:t>
            </w:r>
            <w:r w:rsidR="007914A0">
              <w:rPr>
                <w:rFonts w:ascii="Arial" w:hAnsi="Arial" w:cs="Arial"/>
              </w:rPr>
              <w:t>d</w:t>
            </w:r>
            <w:r w:rsidR="00477497">
              <w:rPr>
                <w:rFonts w:ascii="Arial" w:hAnsi="Arial" w:cs="Arial"/>
              </w:rPr>
              <w:t>ing</w:t>
            </w:r>
            <w:r w:rsidR="007914A0">
              <w:rPr>
                <w:rFonts w:ascii="Arial" w:hAnsi="Arial" w:cs="Arial"/>
              </w:rPr>
              <w:t xml:space="preserve"> on it</w:t>
            </w:r>
            <w:r w:rsidR="00333CA0">
              <w:rPr>
                <w:rFonts w:ascii="Arial" w:hAnsi="Arial" w:cs="Arial"/>
              </w:rPr>
              <w:t xml:space="preserve">. </w:t>
            </w:r>
          </w:p>
          <w:p w14:paraId="2C6F9B11" w14:textId="6D2AEB61" w:rsidR="007914A0" w:rsidRDefault="00AC7782" w:rsidP="007914A0">
            <w:pPr>
              <w:pStyle w:val="ListParagraph"/>
              <w:numPr>
                <w:ilvl w:val="0"/>
                <w:numId w:val="24"/>
              </w:numPr>
              <w:spacing w:beforeLines="40" w:before="96" w:afterLines="40" w:after="96" w:line="259" w:lineRule="auto"/>
              <w:rPr>
                <w:rFonts w:ascii="Arial" w:hAnsi="Arial" w:cs="Arial"/>
              </w:rPr>
            </w:pPr>
            <w:r>
              <w:rPr>
                <w:rFonts w:ascii="Arial" w:hAnsi="Arial" w:cs="Arial"/>
              </w:rPr>
              <w:t>There are a</w:t>
            </w:r>
            <w:r w:rsidR="007914A0">
              <w:rPr>
                <w:rFonts w:ascii="Arial" w:hAnsi="Arial" w:cs="Arial"/>
              </w:rPr>
              <w:t xml:space="preserve">lso </w:t>
            </w:r>
            <w:r>
              <w:rPr>
                <w:rFonts w:ascii="Arial" w:hAnsi="Arial" w:cs="Arial"/>
              </w:rPr>
              <w:t>upcoming</w:t>
            </w:r>
            <w:r w:rsidR="007914A0">
              <w:rPr>
                <w:rFonts w:ascii="Arial" w:hAnsi="Arial" w:cs="Arial"/>
              </w:rPr>
              <w:t xml:space="preserve"> blogs from Claudia and George, </w:t>
            </w:r>
            <w:r>
              <w:rPr>
                <w:rFonts w:ascii="Arial" w:hAnsi="Arial" w:cs="Arial"/>
              </w:rPr>
              <w:t xml:space="preserve">it is </w:t>
            </w:r>
            <w:r w:rsidR="007914A0">
              <w:rPr>
                <w:rFonts w:ascii="Arial" w:hAnsi="Arial" w:cs="Arial"/>
              </w:rPr>
              <w:t xml:space="preserve">very welcome that partners are feeding </w:t>
            </w:r>
            <w:proofErr w:type="gramStart"/>
            <w:r w:rsidR="007914A0">
              <w:rPr>
                <w:rFonts w:ascii="Arial" w:hAnsi="Arial" w:cs="Arial"/>
              </w:rPr>
              <w:t>in</w:t>
            </w:r>
            <w:r w:rsidR="00B425D5">
              <w:rPr>
                <w:rFonts w:ascii="Arial" w:hAnsi="Arial" w:cs="Arial"/>
              </w:rPr>
              <w:t xml:space="preserve"> to</w:t>
            </w:r>
            <w:proofErr w:type="gramEnd"/>
            <w:r w:rsidR="00B425D5">
              <w:rPr>
                <w:rFonts w:ascii="Arial" w:hAnsi="Arial" w:cs="Arial"/>
              </w:rPr>
              <w:t xml:space="preserve"> their area of expertise.</w:t>
            </w:r>
          </w:p>
          <w:p w14:paraId="73CEF047" w14:textId="5938FEF4" w:rsidR="00AC7782" w:rsidRDefault="00AC7782" w:rsidP="007914A0">
            <w:pPr>
              <w:pStyle w:val="ListParagraph"/>
              <w:numPr>
                <w:ilvl w:val="0"/>
                <w:numId w:val="24"/>
              </w:numPr>
              <w:spacing w:beforeLines="40" w:before="96" w:afterLines="40" w:after="96" w:line="259" w:lineRule="auto"/>
              <w:rPr>
                <w:rFonts w:ascii="Arial" w:hAnsi="Arial" w:cs="Arial"/>
              </w:rPr>
            </w:pPr>
            <w:r>
              <w:rPr>
                <w:rFonts w:ascii="Arial" w:hAnsi="Arial" w:cs="Arial"/>
              </w:rPr>
              <w:t>The b</w:t>
            </w:r>
            <w:r w:rsidR="00B425D5">
              <w:rPr>
                <w:rFonts w:ascii="Arial" w:hAnsi="Arial" w:cs="Arial"/>
              </w:rPr>
              <w:t xml:space="preserve">ulletin is a different channel for us to communicate the projects we are involved in. </w:t>
            </w:r>
            <w:r w:rsidR="00BC48A5">
              <w:rPr>
                <w:rFonts w:ascii="Arial" w:hAnsi="Arial" w:cs="Arial"/>
              </w:rPr>
              <w:t>The bulletins will be themed, with the first one being land-based. We are very keen for partners to suggest topics and suggestions re what you would like included.</w:t>
            </w:r>
          </w:p>
          <w:p w14:paraId="40D8A05D" w14:textId="1FAC3502" w:rsidR="00BC48A5" w:rsidRPr="002E2B1A" w:rsidRDefault="00AC7782" w:rsidP="002E2B1A">
            <w:pPr>
              <w:spacing w:beforeLines="40" w:before="96" w:afterLines="40" w:after="96" w:line="259" w:lineRule="auto"/>
              <w:ind w:left="360"/>
              <w:rPr>
                <w:rFonts w:ascii="Arial" w:hAnsi="Arial" w:cs="Arial"/>
                <w:b/>
                <w:bCs/>
              </w:rPr>
            </w:pPr>
            <w:r w:rsidRPr="00BC48A5">
              <w:rPr>
                <w:rFonts w:ascii="Arial" w:hAnsi="Arial" w:cs="Arial"/>
                <w:b/>
                <w:bCs/>
              </w:rPr>
              <w:t xml:space="preserve">Action: </w:t>
            </w:r>
            <w:r w:rsidR="002E2B1A">
              <w:rPr>
                <w:rFonts w:ascii="Arial" w:hAnsi="Arial" w:cs="Arial"/>
                <w:b/>
                <w:bCs/>
              </w:rPr>
              <w:t>L</w:t>
            </w:r>
            <w:r w:rsidR="00B425D5" w:rsidRPr="00BC48A5">
              <w:rPr>
                <w:rFonts w:ascii="Arial" w:hAnsi="Arial" w:cs="Arial"/>
                <w:b/>
                <w:bCs/>
              </w:rPr>
              <w:t>et Andrew know if you will be happy to receive</w:t>
            </w:r>
            <w:r w:rsidR="002E2B1A">
              <w:rPr>
                <w:rFonts w:ascii="Arial" w:hAnsi="Arial" w:cs="Arial"/>
                <w:b/>
                <w:bCs/>
              </w:rPr>
              <w:t xml:space="preserve"> the bulletin</w:t>
            </w:r>
            <w:r w:rsidR="00B425D5" w:rsidRPr="00BC48A5">
              <w:rPr>
                <w:rFonts w:ascii="Arial" w:hAnsi="Arial" w:cs="Arial"/>
                <w:b/>
                <w:bCs/>
              </w:rPr>
              <w:t xml:space="preserve"> </w:t>
            </w:r>
            <w:r w:rsidR="00BC48A5" w:rsidRPr="00BC48A5">
              <w:rPr>
                <w:rFonts w:ascii="Arial" w:hAnsi="Arial" w:cs="Arial"/>
                <w:b/>
                <w:bCs/>
              </w:rPr>
              <w:t xml:space="preserve">by replying to the email sent </w:t>
            </w:r>
            <w:r w:rsidR="00B425D5" w:rsidRPr="00BC48A5">
              <w:rPr>
                <w:rFonts w:ascii="Arial" w:hAnsi="Arial" w:cs="Arial"/>
                <w:b/>
                <w:bCs/>
              </w:rPr>
              <w:t>and share it with contacts</w:t>
            </w:r>
            <w:r w:rsidR="00BC48A5" w:rsidRPr="00BC48A5">
              <w:rPr>
                <w:rFonts w:ascii="Arial" w:hAnsi="Arial" w:cs="Arial"/>
                <w:b/>
                <w:bCs/>
              </w:rPr>
              <w:t>.</w:t>
            </w:r>
            <w:r w:rsidR="002E2B1A">
              <w:rPr>
                <w:rFonts w:ascii="Arial" w:hAnsi="Arial" w:cs="Arial"/>
                <w:b/>
                <w:bCs/>
              </w:rPr>
              <w:t xml:space="preserve"> Topic suggestions are also welcome.</w:t>
            </w:r>
          </w:p>
          <w:p w14:paraId="7BE82ABA" w14:textId="000928ED" w:rsidR="00B425D5" w:rsidRDefault="00B425D5" w:rsidP="007914A0">
            <w:pPr>
              <w:pStyle w:val="ListParagraph"/>
              <w:numPr>
                <w:ilvl w:val="0"/>
                <w:numId w:val="24"/>
              </w:numPr>
              <w:spacing w:beforeLines="40" w:before="96" w:afterLines="40" w:after="96" w:line="259" w:lineRule="auto"/>
              <w:rPr>
                <w:rFonts w:ascii="Arial" w:hAnsi="Arial" w:cs="Arial"/>
              </w:rPr>
            </w:pPr>
            <w:r>
              <w:rPr>
                <w:rFonts w:ascii="Arial" w:hAnsi="Arial" w:cs="Arial"/>
              </w:rPr>
              <w:t xml:space="preserve">Case studies are hugely important and </w:t>
            </w:r>
            <w:r w:rsidR="003753E8">
              <w:rPr>
                <w:rFonts w:ascii="Arial" w:hAnsi="Arial" w:cs="Arial"/>
              </w:rPr>
              <w:t>inspiring,</w:t>
            </w:r>
            <w:r>
              <w:rPr>
                <w:rFonts w:ascii="Arial" w:hAnsi="Arial" w:cs="Arial"/>
              </w:rPr>
              <w:t xml:space="preserve"> and we have said a lot about including and promoting case </w:t>
            </w:r>
            <w:proofErr w:type="gramStart"/>
            <w:r>
              <w:rPr>
                <w:rFonts w:ascii="Arial" w:hAnsi="Arial" w:cs="Arial"/>
              </w:rPr>
              <w:t>studies</w:t>
            </w:r>
            <w:proofErr w:type="gramEnd"/>
            <w:r w:rsidR="00E37FB1">
              <w:rPr>
                <w:rFonts w:ascii="Arial" w:hAnsi="Arial" w:cs="Arial"/>
              </w:rPr>
              <w:t xml:space="preserve"> but</w:t>
            </w:r>
            <w:r>
              <w:rPr>
                <w:rFonts w:ascii="Arial" w:hAnsi="Arial" w:cs="Arial"/>
              </w:rPr>
              <w:t xml:space="preserve"> we </w:t>
            </w:r>
            <w:r w:rsidR="00E37FB1">
              <w:rPr>
                <w:rFonts w:ascii="Arial" w:hAnsi="Arial" w:cs="Arial"/>
              </w:rPr>
              <w:t xml:space="preserve">hadn’t previously </w:t>
            </w:r>
            <w:r>
              <w:rPr>
                <w:rFonts w:ascii="Arial" w:hAnsi="Arial" w:cs="Arial"/>
              </w:rPr>
              <w:t>landed on a way to collectively promote these</w:t>
            </w:r>
            <w:r w:rsidR="00F43CC2">
              <w:rPr>
                <w:rFonts w:ascii="Arial" w:hAnsi="Arial" w:cs="Arial"/>
              </w:rPr>
              <w:t>.</w:t>
            </w:r>
            <w:r>
              <w:rPr>
                <w:rFonts w:ascii="Arial" w:hAnsi="Arial" w:cs="Arial"/>
              </w:rPr>
              <w:t xml:space="preserve"> </w:t>
            </w:r>
            <w:r w:rsidR="00E37FB1">
              <w:rPr>
                <w:rFonts w:ascii="Arial" w:hAnsi="Arial" w:cs="Arial"/>
              </w:rPr>
              <w:t>In response to this, w</w:t>
            </w:r>
            <w:r>
              <w:rPr>
                <w:rFonts w:ascii="Arial" w:hAnsi="Arial" w:cs="Arial"/>
              </w:rPr>
              <w:t>e are going to trial a case study of the month</w:t>
            </w:r>
            <w:r w:rsidR="00E37FB1">
              <w:rPr>
                <w:rFonts w:ascii="Arial" w:hAnsi="Arial" w:cs="Arial"/>
              </w:rPr>
              <w:t xml:space="preserve"> initiative</w:t>
            </w:r>
            <w:r w:rsidR="00F43CC2">
              <w:rPr>
                <w:rFonts w:ascii="Arial" w:hAnsi="Arial" w:cs="Arial"/>
              </w:rPr>
              <w:t xml:space="preserve">. </w:t>
            </w:r>
            <w:r>
              <w:rPr>
                <w:rFonts w:ascii="Arial" w:hAnsi="Arial" w:cs="Arial"/>
              </w:rPr>
              <w:t xml:space="preserve">Each month, we will have a themed </w:t>
            </w:r>
            <w:r w:rsidR="00F43CC2">
              <w:rPr>
                <w:rFonts w:ascii="Arial" w:hAnsi="Arial" w:cs="Arial"/>
              </w:rPr>
              <w:t>case</w:t>
            </w:r>
            <w:r>
              <w:rPr>
                <w:rFonts w:ascii="Arial" w:hAnsi="Arial" w:cs="Arial"/>
              </w:rPr>
              <w:t xml:space="preserve"> study, </w:t>
            </w:r>
            <w:r w:rsidR="003753E8">
              <w:rPr>
                <w:rFonts w:ascii="Arial" w:hAnsi="Arial" w:cs="Arial"/>
              </w:rPr>
              <w:t xml:space="preserve">and </w:t>
            </w:r>
            <w:r w:rsidR="00E37FB1">
              <w:rPr>
                <w:rFonts w:ascii="Arial" w:hAnsi="Arial" w:cs="Arial"/>
              </w:rPr>
              <w:t xml:space="preserve">will be </w:t>
            </w:r>
            <w:r>
              <w:rPr>
                <w:rFonts w:ascii="Arial" w:hAnsi="Arial" w:cs="Arial"/>
              </w:rPr>
              <w:t xml:space="preserve">looking for partners to put forward any of their own or partner case studies </w:t>
            </w:r>
            <w:r w:rsidR="0039380B">
              <w:rPr>
                <w:rFonts w:ascii="Arial" w:hAnsi="Arial" w:cs="Arial"/>
              </w:rPr>
              <w:t>based on the theme, our com</w:t>
            </w:r>
            <w:r w:rsidR="00E37FB1">
              <w:rPr>
                <w:rFonts w:ascii="Arial" w:hAnsi="Arial" w:cs="Arial"/>
              </w:rPr>
              <w:t>m</w:t>
            </w:r>
            <w:r w:rsidR="0039380B">
              <w:rPr>
                <w:rFonts w:ascii="Arial" w:hAnsi="Arial" w:cs="Arial"/>
              </w:rPr>
              <w:t>s sub-group will then decide on the case study of the month which we can then collaboratively promote on social media under #RuralSkillsScotland</w:t>
            </w:r>
            <w:r w:rsidR="003753E8">
              <w:rPr>
                <w:rFonts w:ascii="Arial" w:hAnsi="Arial" w:cs="Arial"/>
              </w:rPr>
              <w:t>.</w:t>
            </w:r>
          </w:p>
          <w:p w14:paraId="7C6692A5" w14:textId="6CABDF6D" w:rsidR="003753E8" w:rsidRPr="00312E69" w:rsidRDefault="003753E8" w:rsidP="003753E8">
            <w:pPr>
              <w:spacing w:beforeLines="40" w:before="96" w:afterLines="40" w:after="96" w:line="259" w:lineRule="auto"/>
              <w:rPr>
                <w:rFonts w:ascii="Arial" w:hAnsi="Arial" w:cs="Arial"/>
                <w:b/>
                <w:bCs/>
              </w:rPr>
            </w:pPr>
            <w:r w:rsidRPr="00312E69">
              <w:rPr>
                <w:rFonts w:ascii="Arial" w:hAnsi="Arial" w:cs="Arial"/>
                <w:b/>
                <w:bCs/>
              </w:rPr>
              <w:t xml:space="preserve">Action: Partners to suggest </w:t>
            </w:r>
            <w:r w:rsidR="00312E69" w:rsidRPr="00312E69">
              <w:rPr>
                <w:rFonts w:ascii="Arial" w:hAnsi="Arial" w:cs="Arial"/>
                <w:b/>
                <w:bCs/>
              </w:rPr>
              <w:t>case studies that fit into the themes of the month.</w:t>
            </w:r>
          </w:p>
          <w:p w14:paraId="6B17D9D7" w14:textId="0D0D006C" w:rsidR="0039380B" w:rsidRDefault="0039380B" w:rsidP="1C835EDA">
            <w:pPr>
              <w:spacing w:beforeLines="40" w:before="96" w:afterLines="40" w:after="96" w:line="259" w:lineRule="auto"/>
              <w:rPr>
                <w:rFonts w:ascii="Arial" w:hAnsi="Arial" w:cs="Arial"/>
              </w:rPr>
            </w:pPr>
          </w:p>
          <w:p w14:paraId="46D5F7B1" w14:textId="7F496CE6" w:rsidR="0039380B" w:rsidRPr="009334C3" w:rsidRDefault="0039380B" w:rsidP="1C835EDA">
            <w:pPr>
              <w:spacing w:beforeLines="40" w:before="96" w:afterLines="40" w:after="96" w:line="259" w:lineRule="auto"/>
              <w:rPr>
                <w:rFonts w:ascii="Arial" w:hAnsi="Arial" w:cs="Arial"/>
                <w:b/>
                <w:bCs/>
              </w:rPr>
            </w:pPr>
            <w:r w:rsidRPr="009334C3">
              <w:rPr>
                <w:rFonts w:ascii="Arial" w:hAnsi="Arial" w:cs="Arial"/>
                <w:b/>
                <w:bCs/>
              </w:rPr>
              <w:t>Questions</w:t>
            </w:r>
            <w:r w:rsidR="003D4491">
              <w:rPr>
                <w:rFonts w:ascii="Arial" w:hAnsi="Arial" w:cs="Arial"/>
                <w:b/>
                <w:bCs/>
              </w:rPr>
              <w:t xml:space="preserve"> / comments</w:t>
            </w:r>
            <w:r w:rsidRPr="009334C3">
              <w:rPr>
                <w:rFonts w:ascii="Arial" w:hAnsi="Arial" w:cs="Arial"/>
                <w:b/>
                <w:bCs/>
              </w:rPr>
              <w:t>:</w:t>
            </w:r>
          </w:p>
          <w:p w14:paraId="0266BCEF" w14:textId="74D43619" w:rsidR="00E934E5" w:rsidRDefault="00312E69" w:rsidP="1C835EDA">
            <w:pPr>
              <w:spacing w:beforeLines="40" w:before="96" w:afterLines="40" w:after="96" w:line="259" w:lineRule="auto"/>
              <w:rPr>
                <w:rFonts w:ascii="Arial" w:hAnsi="Arial" w:cs="Arial"/>
              </w:rPr>
            </w:pPr>
            <w:r>
              <w:rPr>
                <w:rFonts w:ascii="Arial" w:hAnsi="Arial" w:cs="Arial"/>
              </w:rPr>
              <w:t>Comment -</w:t>
            </w:r>
            <w:r w:rsidRPr="008F4979">
              <w:rPr>
                <w:rFonts w:ascii="Arial" w:hAnsi="Arial" w:cs="Arial"/>
                <w:b/>
                <w:bCs/>
              </w:rPr>
              <w:t xml:space="preserve"> Chair</w:t>
            </w:r>
            <w:r w:rsidR="00E934E5">
              <w:rPr>
                <w:rFonts w:ascii="Arial" w:hAnsi="Arial" w:cs="Arial"/>
              </w:rPr>
              <w:t xml:space="preserve">: </w:t>
            </w:r>
            <w:r>
              <w:rPr>
                <w:rFonts w:ascii="Arial" w:hAnsi="Arial" w:cs="Arial"/>
              </w:rPr>
              <w:t xml:space="preserve">We are </w:t>
            </w:r>
            <w:r w:rsidR="00E934E5">
              <w:rPr>
                <w:rFonts w:ascii="Arial" w:hAnsi="Arial" w:cs="Arial"/>
              </w:rPr>
              <w:t>keen to stress that the bulletin will have coverage of a wide range of sectors</w:t>
            </w:r>
            <w:r>
              <w:rPr>
                <w:rFonts w:ascii="Arial" w:hAnsi="Arial" w:cs="Arial"/>
              </w:rPr>
              <w:t>, not just land-based.</w:t>
            </w:r>
          </w:p>
          <w:p w14:paraId="5623640F" w14:textId="26C26905" w:rsidR="00E934E5" w:rsidRDefault="00E934E5" w:rsidP="1C835EDA">
            <w:pPr>
              <w:spacing w:beforeLines="40" w:before="96" w:afterLines="40" w:after="96" w:line="259" w:lineRule="auto"/>
              <w:rPr>
                <w:rFonts w:ascii="Arial" w:hAnsi="Arial" w:cs="Arial"/>
              </w:rPr>
            </w:pPr>
          </w:p>
          <w:p w14:paraId="0B43A8EE" w14:textId="4A9114A3" w:rsidR="00E934E5" w:rsidRDefault="00312E69" w:rsidP="1C835EDA">
            <w:pPr>
              <w:spacing w:beforeLines="40" w:before="96" w:afterLines="40" w:after="96" w:line="259" w:lineRule="auto"/>
              <w:rPr>
                <w:rFonts w:ascii="Arial" w:hAnsi="Arial" w:cs="Arial"/>
              </w:rPr>
            </w:pPr>
            <w:r>
              <w:rPr>
                <w:rFonts w:ascii="Arial" w:hAnsi="Arial" w:cs="Arial"/>
              </w:rPr>
              <w:t xml:space="preserve">Comment </w:t>
            </w:r>
            <w:r w:rsidR="008F4979">
              <w:rPr>
                <w:rFonts w:ascii="Arial" w:hAnsi="Arial" w:cs="Arial"/>
              </w:rPr>
              <w:t>–</w:t>
            </w:r>
            <w:r>
              <w:rPr>
                <w:rFonts w:ascii="Arial" w:hAnsi="Arial" w:cs="Arial"/>
              </w:rPr>
              <w:t xml:space="preserve"> </w:t>
            </w:r>
            <w:r w:rsidR="00E934E5" w:rsidRPr="008F4979">
              <w:rPr>
                <w:rFonts w:ascii="Arial" w:hAnsi="Arial" w:cs="Arial"/>
                <w:b/>
                <w:bCs/>
              </w:rPr>
              <w:t>Julia</w:t>
            </w:r>
            <w:r w:rsidR="008F4979" w:rsidRPr="008F4979">
              <w:rPr>
                <w:rFonts w:ascii="Arial" w:hAnsi="Arial" w:cs="Arial"/>
                <w:b/>
                <w:bCs/>
              </w:rPr>
              <w:t xml:space="preserve"> Latto</w:t>
            </w:r>
            <w:r w:rsidR="00E934E5">
              <w:rPr>
                <w:rFonts w:ascii="Arial" w:hAnsi="Arial" w:cs="Arial"/>
              </w:rPr>
              <w:t xml:space="preserve">: </w:t>
            </w:r>
            <w:r>
              <w:rPr>
                <w:rFonts w:ascii="Arial" w:hAnsi="Arial" w:cs="Arial"/>
              </w:rPr>
              <w:t>I’d be h</w:t>
            </w:r>
            <w:r w:rsidR="00E934E5">
              <w:rPr>
                <w:rFonts w:ascii="Arial" w:hAnsi="Arial" w:cs="Arial"/>
              </w:rPr>
              <w:t xml:space="preserve">appy to feed into </w:t>
            </w:r>
            <w:r w:rsidR="00676D67">
              <w:rPr>
                <w:rFonts w:ascii="Arial" w:hAnsi="Arial" w:cs="Arial"/>
              </w:rPr>
              <w:t>Entrepreneurship</w:t>
            </w:r>
            <w:r w:rsidR="00E934E5">
              <w:rPr>
                <w:rFonts w:ascii="Arial" w:hAnsi="Arial" w:cs="Arial"/>
              </w:rPr>
              <w:t xml:space="preserve"> comms case study through NTTF Redesigning Rural. </w:t>
            </w:r>
          </w:p>
          <w:p w14:paraId="1BB06AD6" w14:textId="59FF4E1C" w:rsidR="00A43B78" w:rsidRDefault="00A43B78" w:rsidP="1C835EDA">
            <w:pPr>
              <w:spacing w:beforeLines="40" w:before="96" w:afterLines="40" w:after="96" w:line="259" w:lineRule="auto"/>
              <w:rPr>
                <w:rFonts w:ascii="Arial" w:hAnsi="Arial" w:cs="Arial"/>
              </w:rPr>
            </w:pPr>
          </w:p>
          <w:p w14:paraId="115DDDD6" w14:textId="0185CBE5" w:rsidR="002141C5" w:rsidRDefault="00A43B78" w:rsidP="1C835EDA">
            <w:pPr>
              <w:spacing w:beforeLines="40" w:before="96" w:afterLines="40" w:after="96" w:line="259" w:lineRule="auto"/>
              <w:rPr>
                <w:rFonts w:ascii="Arial" w:hAnsi="Arial" w:cs="Arial"/>
              </w:rPr>
            </w:pPr>
            <w:r>
              <w:rPr>
                <w:rFonts w:ascii="Arial" w:hAnsi="Arial" w:cs="Arial"/>
              </w:rPr>
              <w:t>Chair gave thanks for the update from Katie and introduced the Spotlight on Forestry Session.</w:t>
            </w:r>
          </w:p>
        </w:tc>
        <w:tc>
          <w:tcPr>
            <w:tcW w:w="1690" w:type="dxa"/>
          </w:tcPr>
          <w:p w14:paraId="591422BF" w14:textId="407D8405" w:rsidR="00344E1E" w:rsidRDefault="00344E1E" w:rsidP="0069079F">
            <w:pPr>
              <w:spacing w:beforeLines="40" w:before="96" w:afterLines="40" w:after="96" w:line="200" w:lineRule="atLeast"/>
              <w:rPr>
                <w:rFonts w:ascii="Arial" w:hAnsi="Arial" w:cs="Arial"/>
              </w:rPr>
            </w:pPr>
            <w:r>
              <w:rPr>
                <w:rFonts w:ascii="Arial" w:hAnsi="Arial" w:cs="Arial"/>
              </w:rPr>
              <w:lastRenderedPageBreak/>
              <w:t>Katie Fox</w:t>
            </w:r>
            <w:r w:rsidR="006D15FC">
              <w:rPr>
                <w:rFonts w:ascii="Arial" w:hAnsi="Arial" w:cs="Arial"/>
              </w:rPr>
              <w:t xml:space="preserve"> (KF)</w:t>
            </w:r>
            <w:r>
              <w:rPr>
                <w:rFonts w:ascii="Arial" w:hAnsi="Arial" w:cs="Arial"/>
              </w:rPr>
              <w:t>, SDS</w:t>
            </w:r>
          </w:p>
        </w:tc>
        <w:tc>
          <w:tcPr>
            <w:tcW w:w="1003" w:type="dxa"/>
            <w:shd w:val="clear" w:color="auto" w:fill="auto"/>
          </w:tcPr>
          <w:p w14:paraId="7485E894" w14:textId="0D16289B" w:rsidR="00344E1E" w:rsidRDefault="00344E1E" w:rsidP="1C835EDA">
            <w:pPr>
              <w:spacing w:beforeLines="40" w:before="96" w:afterLines="40" w:after="96"/>
              <w:rPr>
                <w:rFonts w:ascii="Arial" w:hAnsi="Arial" w:cs="Arial"/>
                <w:color w:val="000000" w:themeColor="text1"/>
              </w:rPr>
            </w:pPr>
            <w:r>
              <w:rPr>
                <w:rFonts w:ascii="Arial" w:hAnsi="Arial" w:cs="Arial"/>
                <w:color w:val="000000" w:themeColor="text1"/>
              </w:rPr>
              <w:t xml:space="preserve">15 mins </w:t>
            </w:r>
          </w:p>
        </w:tc>
      </w:tr>
      <w:tr w:rsidR="00750C3C" w:rsidRPr="00750C3C" w14:paraId="0131FB20" w14:textId="77777777" w:rsidTr="00E17883">
        <w:tc>
          <w:tcPr>
            <w:tcW w:w="710" w:type="dxa"/>
            <w:shd w:val="clear" w:color="auto" w:fill="auto"/>
          </w:tcPr>
          <w:p w14:paraId="0F9ABB3F" w14:textId="12441C90" w:rsidR="00750C3C" w:rsidRPr="00750C3C" w:rsidRDefault="00344E1E" w:rsidP="0069079F">
            <w:pPr>
              <w:spacing w:beforeLines="40" w:before="96" w:afterLines="40" w:after="96" w:line="200" w:lineRule="atLeast"/>
              <w:rPr>
                <w:rFonts w:ascii="Arial" w:hAnsi="Arial" w:cs="Arial"/>
              </w:rPr>
            </w:pPr>
            <w:r>
              <w:rPr>
                <w:rFonts w:ascii="Arial" w:hAnsi="Arial" w:cs="Arial"/>
              </w:rPr>
              <w:lastRenderedPageBreak/>
              <w:t>5</w:t>
            </w:r>
            <w:r w:rsidR="00593099">
              <w:rPr>
                <w:rFonts w:ascii="Arial" w:hAnsi="Arial" w:cs="Arial"/>
              </w:rPr>
              <w:t>.</w:t>
            </w:r>
          </w:p>
          <w:p w14:paraId="60061E4C" w14:textId="77777777" w:rsidR="00750C3C" w:rsidRPr="00750C3C" w:rsidRDefault="00750C3C" w:rsidP="0069079F">
            <w:pPr>
              <w:spacing w:beforeLines="40" w:before="96" w:afterLines="40" w:after="96" w:line="200" w:lineRule="atLeast"/>
              <w:rPr>
                <w:rFonts w:ascii="Arial" w:hAnsi="Arial" w:cs="Arial"/>
              </w:rPr>
            </w:pPr>
          </w:p>
        </w:tc>
        <w:tc>
          <w:tcPr>
            <w:tcW w:w="7365" w:type="dxa"/>
            <w:shd w:val="clear" w:color="auto" w:fill="auto"/>
          </w:tcPr>
          <w:p w14:paraId="48C9A1DA" w14:textId="17A45674" w:rsidR="0025306F" w:rsidRPr="009334C3" w:rsidRDefault="005A0DDD" w:rsidP="1C835EDA">
            <w:pPr>
              <w:spacing w:beforeLines="40" w:before="96" w:afterLines="40" w:after="96" w:line="259" w:lineRule="auto"/>
              <w:rPr>
                <w:rFonts w:ascii="Arial" w:hAnsi="Arial" w:cs="Arial"/>
                <w:b/>
                <w:bCs/>
              </w:rPr>
            </w:pPr>
            <w:r w:rsidRPr="009334C3">
              <w:rPr>
                <w:rFonts w:ascii="Arial" w:hAnsi="Arial" w:cs="Arial"/>
                <w:b/>
                <w:bCs/>
              </w:rPr>
              <w:t xml:space="preserve">Spotlight Session: </w:t>
            </w:r>
            <w:r w:rsidR="00534FB5" w:rsidRPr="009334C3">
              <w:rPr>
                <w:rFonts w:ascii="Arial" w:hAnsi="Arial" w:cs="Arial"/>
                <w:b/>
                <w:bCs/>
              </w:rPr>
              <w:t xml:space="preserve">Forestry </w:t>
            </w:r>
            <w:r w:rsidRPr="009334C3">
              <w:rPr>
                <w:rFonts w:ascii="Arial" w:hAnsi="Arial" w:cs="Arial"/>
                <w:b/>
                <w:bCs/>
              </w:rPr>
              <w:t xml:space="preserve"> </w:t>
            </w:r>
          </w:p>
          <w:p w14:paraId="1695666D" w14:textId="77777777" w:rsidR="00AF0FA3" w:rsidRDefault="00AF0FA3" w:rsidP="1C835EDA">
            <w:pPr>
              <w:spacing w:beforeLines="40" w:before="96" w:afterLines="40" w:after="96" w:line="259" w:lineRule="auto"/>
              <w:rPr>
                <w:rFonts w:ascii="Arial" w:hAnsi="Arial" w:cs="Arial"/>
              </w:rPr>
            </w:pPr>
          </w:p>
          <w:p w14:paraId="22176D1C" w14:textId="0EA11020" w:rsidR="00472DC0" w:rsidRPr="007475AA" w:rsidRDefault="0025306F" w:rsidP="1C835EDA">
            <w:pPr>
              <w:spacing w:beforeLines="40" w:before="96" w:afterLines="40" w:after="96" w:line="259" w:lineRule="auto"/>
              <w:rPr>
                <w:rFonts w:ascii="Arial" w:hAnsi="Arial" w:cs="Arial"/>
                <w:u w:val="single"/>
              </w:rPr>
            </w:pPr>
            <w:r w:rsidRPr="007475AA">
              <w:rPr>
                <w:rFonts w:ascii="Arial" w:hAnsi="Arial" w:cs="Arial"/>
                <w:u w:val="single"/>
              </w:rPr>
              <w:t>Andy</w:t>
            </w:r>
            <w:r w:rsidR="007475AA">
              <w:rPr>
                <w:rFonts w:ascii="Arial" w:hAnsi="Arial" w:cs="Arial"/>
                <w:u w:val="single"/>
              </w:rPr>
              <w:t xml:space="preserve"> Leitch</w:t>
            </w:r>
            <w:r w:rsidR="00862039" w:rsidRPr="007475AA">
              <w:rPr>
                <w:rFonts w:ascii="Arial" w:hAnsi="Arial" w:cs="Arial"/>
                <w:u w:val="single"/>
              </w:rPr>
              <w:t>:</w:t>
            </w:r>
          </w:p>
          <w:p w14:paraId="5B0C6143" w14:textId="667C8E85" w:rsidR="0025306F" w:rsidRDefault="00A43B78" w:rsidP="1C835EDA">
            <w:pPr>
              <w:spacing w:beforeLines="40" w:before="96" w:afterLines="40" w:after="96" w:line="259" w:lineRule="auto"/>
              <w:rPr>
                <w:rFonts w:ascii="Arial" w:hAnsi="Arial" w:cs="Arial"/>
              </w:rPr>
            </w:pPr>
            <w:r>
              <w:rPr>
                <w:rFonts w:ascii="Arial" w:hAnsi="Arial" w:cs="Arial"/>
              </w:rPr>
              <w:t>AL began by introducing the session and giving some background on the Forestry sector and its impact, including:</w:t>
            </w:r>
            <w:r w:rsidR="0025306F">
              <w:rPr>
                <w:rFonts w:ascii="Arial" w:hAnsi="Arial" w:cs="Arial"/>
              </w:rPr>
              <w:t xml:space="preserve"> </w:t>
            </w:r>
          </w:p>
          <w:p w14:paraId="6D1DAA83" w14:textId="77777777" w:rsidR="00A43B78" w:rsidRDefault="00A43B78" w:rsidP="00A43B78">
            <w:pPr>
              <w:pStyle w:val="ListParagraph"/>
              <w:numPr>
                <w:ilvl w:val="0"/>
                <w:numId w:val="28"/>
              </w:numPr>
              <w:spacing w:beforeLines="40" w:before="96" w:afterLines="40" w:after="96" w:line="259" w:lineRule="auto"/>
              <w:rPr>
                <w:rFonts w:ascii="Arial" w:hAnsi="Arial" w:cs="Arial"/>
              </w:rPr>
            </w:pPr>
            <w:r>
              <w:rPr>
                <w:rFonts w:ascii="Arial" w:hAnsi="Arial" w:cs="Arial"/>
              </w:rPr>
              <w:t xml:space="preserve">The sector </w:t>
            </w:r>
            <w:r w:rsidR="00472DC0" w:rsidRPr="00A43B78">
              <w:rPr>
                <w:rFonts w:ascii="Arial" w:hAnsi="Arial" w:cs="Arial"/>
              </w:rPr>
              <w:t>contributes around £1bn to Scottish GVA, and the ILG aims to double this by 2030</w:t>
            </w:r>
            <w:r>
              <w:rPr>
                <w:rFonts w:ascii="Arial" w:hAnsi="Arial" w:cs="Arial"/>
              </w:rPr>
              <w:t>.</w:t>
            </w:r>
          </w:p>
          <w:p w14:paraId="32A8E912" w14:textId="429B9179" w:rsidR="00A43B78" w:rsidRDefault="00A43B78" w:rsidP="00A43B78">
            <w:pPr>
              <w:pStyle w:val="ListParagraph"/>
              <w:numPr>
                <w:ilvl w:val="0"/>
                <w:numId w:val="28"/>
              </w:numPr>
              <w:spacing w:beforeLines="40" w:before="96" w:afterLines="40" w:after="96" w:line="259" w:lineRule="auto"/>
              <w:rPr>
                <w:rFonts w:ascii="Arial" w:hAnsi="Arial" w:cs="Arial"/>
              </w:rPr>
            </w:pPr>
            <w:r>
              <w:rPr>
                <w:rFonts w:ascii="Arial" w:hAnsi="Arial" w:cs="Arial"/>
              </w:rPr>
              <w:t>Forestry current</w:t>
            </w:r>
            <w:r w:rsidR="00E37FB1">
              <w:rPr>
                <w:rFonts w:ascii="Arial" w:hAnsi="Arial" w:cs="Arial"/>
              </w:rPr>
              <w:t>ly</w:t>
            </w:r>
            <w:r>
              <w:rPr>
                <w:rFonts w:ascii="Arial" w:hAnsi="Arial" w:cs="Arial"/>
              </w:rPr>
              <w:t xml:space="preserve"> employs around </w:t>
            </w:r>
            <w:r w:rsidR="00472DC0" w:rsidRPr="00A43B78">
              <w:rPr>
                <w:rFonts w:ascii="Arial" w:hAnsi="Arial" w:cs="Arial"/>
              </w:rPr>
              <w:t>25,000 employees</w:t>
            </w:r>
            <w:r>
              <w:rPr>
                <w:rFonts w:ascii="Arial" w:hAnsi="Arial" w:cs="Arial"/>
              </w:rPr>
              <w:t xml:space="preserve"> across Scotland</w:t>
            </w:r>
            <w:r w:rsidR="00472DC0" w:rsidRPr="00A43B78">
              <w:rPr>
                <w:rFonts w:ascii="Arial" w:hAnsi="Arial" w:cs="Arial"/>
              </w:rPr>
              <w:t xml:space="preserve">. </w:t>
            </w:r>
          </w:p>
          <w:p w14:paraId="10A5E27B" w14:textId="77777777" w:rsidR="00A43B78" w:rsidRDefault="009C7CDF" w:rsidP="00A43B78">
            <w:pPr>
              <w:pStyle w:val="ListParagraph"/>
              <w:numPr>
                <w:ilvl w:val="0"/>
                <w:numId w:val="28"/>
              </w:numPr>
              <w:spacing w:beforeLines="40" w:before="96" w:afterLines="40" w:after="96" w:line="259" w:lineRule="auto"/>
              <w:rPr>
                <w:rFonts w:ascii="Arial" w:hAnsi="Arial" w:cs="Arial"/>
              </w:rPr>
            </w:pPr>
            <w:r w:rsidRPr="00A43B78">
              <w:rPr>
                <w:rFonts w:ascii="Arial" w:hAnsi="Arial" w:cs="Arial"/>
              </w:rPr>
              <w:t>We believe that as a sector, we are well-placed to contribute to a green recovery</w:t>
            </w:r>
            <w:r w:rsidR="000167AF" w:rsidRPr="00A43B78">
              <w:rPr>
                <w:rFonts w:ascii="Arial" w:hAnsi="Arial" w:cs="Arial"/>
              </w:rPr>
              <w:t xml:space="preserve">. </w:t>
            </w:r>
          </w:p>
          <w:p w14:paraId="4AF0D7FA" w14:textId="336341D8" w:rsidR="00472DC0" w:rsidRDefault="000167AF" w:rsidP="00A43B78">
            <w:pPr>
              <w:pStyle w:val="ListParagraph"/>
              <w:numPr>
                <w:ilvl w:val="0"/>
                <w:numId w:val="28"/>
              </w:numPr>
              <w:spacing w:beforeLines="40" w:before="96" w:afterLines="40" w:after="96" w:line="259" w:lineRule="auto"/>
              <w:rPr>
                <w:rFonts w:ascii="Arial" w:hAnsi="Arial" w:cs="Arial"/>
              </w:rPr>
            </w:pPr>
            <w:r w:rsidRPr="00A43B78">
              <w:rPr>
                <w:rFonts w:ascii="Arial" w:hAnsi="Arial" w:cs="Arial"/>
              </w:rPr>
              <w:t>Skills is a strategic driver for the key</w:t>
            </w:r>
            <w:r w:rsidR="00A43B78">
              <w:rPr>
                <w:rFonts w:ascii="Arial" w:hAnsi="Arial" w:cs="Arial"/>
              </w:rPr>
              <w:t xml:space="preserve"> sectoral</w:t>
            </w:r>
            <w:r w:rsidRPr="00A43B78">
              <w:rPr>
                <w:rFonts w:ascii="Arial" w:hAnsi="Arial" w:cs="Arial"/>
              </w:rPr>
              <w:t xml:space="preserve"> strategies including Scotland’s </w:t>
            </w:r>
            <w:r w:rsidR="00A43B78" w:rsidRPr="00A43B78">
              <w:rPr>
                <w:rFonts w:ascii="Arial" w:hAnsi="Arial" w:cs="Arial"/>
              </w:rPr>
              <w:t>Forestry</w:t>
            </w:r>
            <w:r w:rsidRPr="00A43B78">
              <w:rPr>
                <w:rFonts w:ascii="Arial" w:hAnsi="Arial" w:cs="Arial"/>
              </w:rPr>
              <w:t xml:space="preserve"> Strategy and Roots for Further Growth</w:t>
            </w:r>
            <w:r w:rsidR="00D357F3" w:rsidRPr="00A43B78">
              <w:rPr>
                <w:rFonts w:ascii="Arial" w:hAnsi="Arial" w:cs="Arial"/>
              </w:rPr>
              <w:t xml:space="preserve"> and the Skills Action Plan for Rural Scotland.</w:t>
            </w:r>
          </w:p>
          <w:p w14:paraId="01E1DBAE" w14:textId="1AA72046" w:rsidR="00A43B78" w:rsidRPr="00A43B78" w:rsidRDefault="00A43B78" w:rsidP="00A43B78">
            <w:pPr>
              <w:pStyle w:val="ListParagraph"/>
              <w:numPr>
                <w:ilvl w:val="0"/>
                <w:numId w:val="28"/>
              </w:numPr>
              <w:spacing w:beforeLines="40" w:before="96" w:afterLines="40" w:after="96" w:line="259" w:lineRule="auto"/>
              <w:rPr>
                <w:rFonts w:ascii="Arial" w:hAnsi="Arial" w:cs="Arial"/>
              </w:rPr>
            </w:pPr>
            <w:r>
              <w:rPr>
                <w:rFonts w:ascii="Arial" w:hAnsi="Arial" w:cs="Arial"/>
              </w:rPr>
              <w:t>The ILG group is very proactive with over 20 members.</w:t>
            </w:r>
          </w:p>
          <w:p w14:paraId="34098B9A" w14:textId="6D3D618B" w:rsidR="00D357F3" w:rsidRDefault="00D357F3" w:rsidP="1C835EDA">
            <w:pPr>
              <w:spacing w:beforeLines="40" w:before="96" w:afterLines="40" w:after="96" w:line="259" w:lineRule="auto"/>
              <w:rPr>
                <w:rFonts w:ascii="Arial" w:hAnsi="Arial" w:cs="Arial"/>
              </w:rPr>
            </w:pPr>
          </w:p>
          <w:p w14:paraId="66D40017" w14:textId="6953A8BC" w:rsidR="00D357F3" w:rsidRDefault="00A43B78" w:rsidP="1C835EDA">
            <w:pPr>
              <w:spacing w:beforeLines="40" w:before="96" w:afterLines="40" w:after="96" w:line="259" w:lineRule="auto"/>
              <w:rPr>
                <w:rFonts w:ascii="Arial" w:hAnsi="Arial" w:cs="Arial"/>
              </w:rPr>
            </w:pPr>
            <w:r>
              <w:rPr>
                <w:rFonts w:ascii="Arial" w:hAnsi="Arial" w:cs="Arial"/>
              </w:rPr>
              <w:t>AL then talked through some key issues and challenges in the sector</w:t>
            </w:r>
            <w:r w:rsidR="00D357F3">
              <w:rPr>
                <w:rFonts w:ascii="Arial" w:hAnsi="Arial" w:cs="Arial"/>
              </w:rPr>
              <w:t>:</w:t>
            </w:r>
          </w:p>
          <w:p w14:paraId="3DB9A4AA" w14:textId="30E0EBC3" w:rsidR="00D357F3" w:rsidRPr="00A43B78" w:rsidRDefault="00A43B78" w:rsidP="00A43B78">
            <w:pPr>
              <w:pStyle w:val="ListParagraph"/>
              <w:numPr>
                <w:ilvl w:val="0"/>
                <w:numId w:val="29"/>
              </w:numPr>
              <w:spacing w:beforeLines="40" w:before="96" w:afterLines="40" w:after="96" w:line="259" w:lineRule="auto"/>
              <w:rPr>
                <w:rFonts w:ascii="Arial" w:hAnsi="Arial" w:cs="Arial"/>
              </w:rPr>
            </w:pPr>
            <w:r>
              <w:rPr>
                <w:rFonts w:ascii="Arial" w:hAnsi="Arial" w:cs="Arial"/>
              </w:rPr>
              <w:t>The i</w:t>
            </w:r>
            <w:r w:rsidR="00807659" w:rsidRPr="00A43B78">
              <w:rPr>
                <w:rFonts w:ascii="Arial" w:hAnsi="Arial" w:cs="Arial"/>
              </w:rPr>
              <w:t xml:space="preserve">mpact of covid -19 – </w:t>
            </w:r>
            <w:r w:rsidR="00D06AFC">
              <w:rPr>
                <w:rFonts w:ascii="Arial" w:hAnsi="Arial" w:cs="Arial"/>
              </w:rPr>
              <w:t>Forestry</w:t>
            </w:r>
            <w:r w:rsidR="00807659" w:rsidRPr="00A43B78">
              <w:rPr>
                <w:rFonts w:ascii="Arial" w:hAnsi="Arial" w:cs="Arial"/>
              </w:rPr>
              <w:t xml:space="preserve"> has not been impacted</w:t>
            </w:r>
            <w:r w:rsidR="00D06AFC">
              <w:rPr>
                <w:rFonts w:ascii="Arial" w:hAnsi="Arial" w:cs="Arial"/>
              </w:rPr>
              <w:t xml:space="preserve"> as much as other sectors as</w:t>
            </w:r>
            <w:r w:rsidR="00807659" w:rsidRPr="00A43B78">
              <w:rPr>
                <w:rFonts w:ascii="Arial" w:hAnsi="Arial" w:cs="Arial"/>
              </w:rPr>
              <w:t xml:space="preserve"> </w:t>
            </w:r>
            <w:r w:rsidR="00D06AFC">
              <w:rPr>
                <w:rFonts w:ascii="Arial" w:hAnsi="Arial" w:cs="Arial"/>
              </w:rPr>
              <w:t xml:space="preserve">a lot of work in the sector </w:t>
            </w:r>
            <w:r w:rsidR="00807659" w:rsidRPr="00A43B78">
              <w:rPr>
                <w:rFonts w:ascii="Arial" w:hAnsi="Arial" w:cs="Arial"/>
              </w:rPr>
              <w:t>was deemed to be essential.</w:t>
            </w:r>
          </w:p>
          <w:p w14:paraId="774DA8A0" w14:textId="17E9BE6B" w:rsidR="00807659" w:rsidRPr="00D06AFC" w:rsidRDefault="00807659" w:rsidP="00D06AFC">
            <w:pPr>
              <w:pStyle w:val="ListParagraph"/>
              <w:numPr>
                <w:ilvl w:val="0"/>
                <w:numId w:val="29"/>
              </w:numPr>
              <w:spacing w:beforeLines="40" w:before="96" w:afterLines="40" w:after="96" w:line="259" w:lineRule="auto"/>
              <w:rPr>
                <w:rFonts w:ascii="Arial" w:hAnsi="Arial" w:cs="Arial"/>
              </w:rPr>
            </w:pPr>
            <w:r w:rsidRPr="00D06AFC">
              <w:rPr>
                <w:rFonts w:ascii="Arial" w:hAnsi="Arial" w:cs="Arial"/>
              </w:rPr>
              <w:t>Brexit has caused some issues as the sector is reliant on migrant labour.</w:t>
            </w:r>
          </w:p>
          <w:p w14:paraId="2B68926C" w14:textId="0126A340" w:rsidR="00807659" w:rsidRPr="00D06AFC" w:rsidRDefault="00807659" w:rsidP="00D06AFC">
            <w:pPr>
              <w:pStyle w:val="ListParagraph"/>
              <w:numPr>
                <w:ilvl w:val="0"/>
                <w:numId w:val="29"/>
              </w:numPr>
              <w:spacing w:beforeLines="40" w:before="96" w:afterLines="40" w:after="96" w:line="259" w:lineRule="auto"/>
              <w:rPr>
                <w:rFonts w:ascii="Arial" w:hAnsi="Arial" w:cs="Arial"/>
              </w:rPr>
            </w:pPr>
            <w:r w:rsidRPr="00D06AFC">
              <w:rPr>
                <w:rFonts w:ascii="Arial" w:hAnsi="Arial" w:cs="Arial"/>
              </w:rPr>
              <w:t xml:space="preserve">Aging workforce </w:t>
            </w:r>
            <w:r w:rsidR="00B86EAD" w:rsidRPr="00D06AFC">
              <w:rPr>
                <w:rFonts w:ascii="Arial" w:hAnsi="Arial" w:cs="Arial"/>
              </w:rPr>
              <w:t>–</w:t>
            </w:r>
            <w:r w:rsidRPr="00D06AFC">
              <w:rPr>
                <w:rFonts w:ascii="Arial" w:hAnsi="Arial" w:cs="Arial"/>
              </w:rPr>
              <w:t xml:space="preserve"> </w:t>
            </w:r>
            <w:r w:rsidR="00B86EAD" w:rsidRPr="00D06AFC">
              <w:rPr>
                <w:rFonts w:ascii="Arial" w:hAnsi="Arial" w:cs="Arial"/>
              </w:rPr>
              <w:t xml:space="preserve">Many older works </w:t>
            </w:r>
            <w:r w:rsidR="00E37FB1">
              <w:rPr>
                <w:rFonts w:ascii="Arial" w:hAnsi="Arial" w:cs="Arial"/>
              </w:rPr>
              <w:t xml:space="preserve">who are </w:t>
            </w:r>
            <w:r w:rsidR="00B86EAD" w:rsidRPr="00D06AFC">
              <w:rPr>
                <w:rFonts w:ascii="Arial" w:hAnsi="Arial" w:cs="Arial"/>
              </w:rPr>
              <w:t>nearing retirement</w:t>
            </w:r>
            <w:r w:rsidR="00D06AFC">
              <w:rPr>
                <w:rFonts w:ascii="Arial" w:hAnsi="Arial" w:cs="Arial"/>
              </w:rPr>
              <w:t>.</w:t>
            </w:r>
          </w:p>
          <w:p w14:paraId="51301D35" w14:textId="36476BF6" w:rsidR="00B86EAD" w:rsidRPr="00D06AFC" w:rsidRDefault="00B86EAD" w:rsidP="00D06AFC">
            <w:pPr>
              <w:pStyle w:val="ListParagraph"/>
              <w:numPr>
                <w:ilvl w:val="0"/>
                <w:numId w:val="29"/>
              </w:numPr>
              <w:spacing w:beforeLines="40" w:before="96" w:afterLines="40" w:after="96" w:line="259" w:lineRule="auto"/>
              <w:rPr>
                <w:rFonts w:ascii="Arial" w:hAnsi="Arial" w:cs="Arial"/>
              </w:rPr>
            </w:pPr>
            <w:r w:rsidRPr="00D06AFC">
              <w:rPr>
                <w:rFonts w:ascii="Arial" w:hAnsi="Arial" w:cs="Arial"/>
              </w:rPr>
              <w:t>Talent attraction –</w:t>
            </w:r>
            <w:r w:rsidR="00D06AFC">
              <w:rPr>
                <w:rFonts w:ascii="Arial" w:hAnsi="Arial" w:cs="Arial"/>
              </w:rPr>
              <w:t xml:space="preserve"> P</w:t>
            </w:r>
            <w:r w:rsidRPr="00D06AFC">
              <w:rPr>
                <w:rFonts w:ascii="Arial" w:hAnsi="Arial" w:cs="Arial"/>
              </w:rPr>
              <w:t>eople don’t necessarily see the sector as attractive, however, we have noticed post-covid there has been more interest.</w:t>
            </w:r>
          </w:p>
          <w:p w14:paraId="19001279" w14:textId="6D059980" w:rsidR="00E31EE2" w:rsidRPr="00D06AFC" w:rsidRDefault="00E31EE2" w:rsidP="00D06AFC">
            <w:pPr>
              <w:pStyle w:val="ListParagraph"/>
              <w:numPr>
                <w:ilvl w:val="0"/>
                <w:numId w:val="29"/>
              </w:numPr>
              <w:spacing w:beforeLines="40" w:before="96" w:afterLines="40" w:after="96" w:line="259" w:lineRule="auto"/>
              <w:rPr>
                <w:rFonts w:ascii="Arial" w:hAnsi="Arial" w:cs="Arial"/>
              </w:rPr>
            </w:pPr>
            <w:r w:rsidRPr="00D06AFC">
              <w:rPr>
                <w:rFonts w:ascii="Arial" w:hAnsi="Arial" w:cs="Arial"/>
              </w:rPr>
              <w:t>Many larger companies recruit at graduate level</w:t>
            </w:r>
            <w:r w:rsidR="00D06AFC">
              <w:rPr>
                <w:rFonts w:ascii="Arial" w:hAnsi="Arial" w:cs="Arial"/>
              </w:rPr>
              <w:t>.</w:t>
            </w:r>
            <w:r w:rsidR="00B05894" w:rsidRPr="00D06AFC">
              <w:rPr>
                <w:rFonts w:ascii="Arial" w:hAnsi="Arial" w:cs="Arial"/>
              </w:rPr>
              <w:t xml:space="preserve"> </w:t>
            </w:r>
          </w:p>
          <w:p w14:paraId="1EB809DE" w14:textId="5EE70A4E" w:rsidR="00B05894" w:rsidRPr="00D06AFC" w:rsidRDefault="00B05894" w:rsidP="00D06AFC">
            <w:pPr>
              <w:pStyle w:val="ListParagraph"/>
              <w:numPr>
                <w:ilvl w:val="0"/>
                <w:numId w:val="29"/>
              </w:numPr>
              <w:spacing w:beforeLines="40" w:before="96" w:afterLines="40" w:after="96" w:line="259" w:lineRule="auto"/>
              <w:rPr>
                <w:rFonts w:ascii="Arial" w:hAnsi="Arial" w:cs="Arial"/>
              </w:rPr>
            </w:pPr>
            <w:r w:rsidRPr="00D06AFC">
              <w:rPr>
                <w:rFonts w:ascii="Arial" w:hAnsi="Arial" w:cs="Arial"/>
              </w:rPr>
              <w:t xml:space="preserve">One of the issues is how do we sustain microbusinesses as many of the contracts rely on </w:t>
            </w:r>
            <w:r w:rsidR="00227C33" w:rsidRPr="00D06AFC">
              <w:rPr>
                <w:rFonts w:ascii="Arial" w:hAnsi="Arial" w:cs="Arial"/>
              </w:rPr>
              <w:t>keeping price low</w:t>
            </w:r>
            <w:r w:rsidR="00D06AFC">
              <w:rPr>
                <w:rFonts w:ascii="Arial" w:hAnsi="Arial" w:cs="Arial"/>
              </w:rPr>
              <w:t xml:space="preserve">, therefore they </w:t>
            </w:r>
            <w:r w:rsidR="00227C33" w:rsidRPr="00D06AFC">
              <w:rPr>
                <w:rFonts w:ascii="Arial" w:hAnsi="Arial" w:cs="Arial"/>
              </w:rPr>
              <w:t xml:space="preserve">cannot afford to </w:t>
            </w:r>
            <w:r w:rsidR="00D06AFC">
              <w:rPr>
                <w:rFonts w:ascii="Arial" w:hAnsi="Arial" w:cs="Arial"/>
              </w:rPr>
              <w:t xml:space="preserve">invest to </w:t>
            </w:r>
            <w:r w:rsidR="00227C33" w:rsidRPr="00D06AFC">
              <w:rPr>
                <w:rFonts w:ascii="Arial" w:hAnsi="Arial" w:cs="Arial"/>
              </w:rPr>
              <w:t>train people</w:t>
            </w:r>
            <w:r w:rsidR="00D06AFC">
              <w:rPr>
                <w:rFonts w:ascii="Arial" w:hAnsi="Arial" w:cs="Arial"/>
              </w:rPr>
              <w:t>.</w:t>
            </w:r>
          </w:p>
          <w:p w14:paraId="3443B93C" w14:textId="2525EFA4" w:rsidR="00227C33" w:rsidRDefault="00227C33" w:rsidP="1C835EDA">
            <w:pPr>
              <w:spacing w:beforeLines="40" w:before="96" w:afterLines="40" w:after="96" w:line="259" w:lineRule="auto"/>
              <w:rPr>
                <w:rFonts w:ascii="Arial" w:hAnsi="Arial" w:cs="Arial"/>
              </w:rPr>
            </w:pPr>
          </w:p>
          <w:p w14:paraId="3B672CF0" w14:textId="7B72B34C" w:rsidR="00227C33" w:rsidRDefault="00D06AFC" w:rsidP="1C835EDA">
            <w:pPr>
              <w:spacing w:beforeLines="40" w:before="96" w:afterLines="40" w:after="96" w:line="259" w:lineRule="auto"/>
              <w:rPr>
                <w:rFonts w:ascii="Arial" w:hAnsi="Arial" w:cs="Arial"/>
              </w:rPr>
            </w:pPr>
            <w:r>
              <w:rPr>
                <w:rFonts w:ascii="Arial" w:hAnsi="Arial" w:cs="Arial"/>
              </w:rPr>
              <w:t xml:space="preserve">After this, AL discussed </w:t>
            </w:r>
            <w:r w:rsidR="00227C33">
              <w:rPr>
                <w:rFonts w:ascii="Arial" w:hAnsi="Arial" w:cs="Arial"/>
              </w:rPr>
              <w:t>a report that was written in 2019 around labour market demand</w:t>
            </w:r>
            <w:r>
              <w:rPr>
                <w:rFonts w:ascii="Arial" w:hAnsi="Arial" w:cs="Arial"/>
              </w:rPr>
              <w:t xml:space="preserve"> in Forestry, highlighting that </w:t>
            </w:r>
            <w:r w:rsidR="00CB0921">
              <w:rPr>
                <w:rFonts w:ascii="Arial" w:hAnsi="Arial" w:cs="Arial"/>
              </w:rPr>
              <w:t>projected recruitment would be around 2,500 between 2017-2027</w:t>
            </w:r>
            <w:r w:rsidR="00874B4F">
              <w:rPr>
                <w:rFonts w:ascii="Arial" w:hAnsi="Arial" w:cs="Arial"/>
              </w:rPr>
              <w:t>.</w:t>
            </w:r>
          </w:p>
          <w:p w14:paraId="7A556078" w14:textId="3862D128" w:rsidR="00DA1529" w:rsidRDefault="00DA1529" w:rsidP="1C835EDA">
            <w:pPr>
              <w:spacing w:beforeLines="40" w:before="96" w:afterLines="40" w:after="96" w:line="259" w:lineRule="auto"/>
              <w:rPr>
                <w:rFonts w:ascii="Arial" w:hAnsi="Arial" w:cs="Arial"/>
              </w:rPr>
            </w:pPr>
          </w:p>
          <w:p w14:paraId="41FEC538" w14:textId="30EFD8E5" w:rsidR="00DA1529" w:rsidRDefault="00DA1529" w:rsidP="1C835EDA">
            <w:pPr>
              <w:spacing w:beforeLines="40" w:before="96" w:afterLines="40" w:after="96" w:line="259" w:lineRule="auto"/>
              <w:rPr>
                <w:rFonts w:ascii="Arial" w:hAnsi="Arial" w:cs="Arial"/>
              </w:rPr>
            </w:pPr>
            <w:r>
              <w:rPr>
                <w:rFonts w:ascii="Arial" w:hAnsi="Arial" w:cs="Arial"/>
              </w:rPr>
              <w:t xml:space="preserve">AL then moved on to discuss some recent </w:t>
            </w:r>
            <w:r w:rsidR="00EC5D5F">
              <w:rPr>
                <w:rFonts w:ascii="Arial" w:hAnsi="Arial" w:cs="Arial"/>
              </w:rPr>
              <w:t>development in the sector</w:t>
            </w:r>
            <w:r>
              <w:rPr>
                <w:rFonts w:ascii="Arial" w:hAnsi="Arial" w:cs="Arial"/>
              </w:rPr>
              <w:t xml:space="preserve"> including:</w:t>
            </w:r>
          </w:p>
          <w:p w14:paraId="2670AC7B" w14:textId="68A941A1" w:rsidR="00916704" w:rsidRPr="00C36851" w:rsidRDefault="00916704" w:rsidP="00C36851">
            <w:pPr>
              <w:pStyle w:val="ListParagraph"/>
              <w:numPr>
                <w:ilvl w:val="0"/>
                <w:numId w:val="33"/>
              </w:numPr>
              <w:spacing w:beforeLines="40" w:before="96" w:afterLines="40" w:after="96" w:line="259" w:lineRule="auto"/>
              <w:rPr>
                <w:rFonts w:ascii="Arial" w:hAnsi="Arial" w:cs="Arial"/>
              </w:rPr>
            </w:pPr>
            <w:r w:rsidRPr="00C36851">
              <w:rPr>
                <w:rFonts w:ascii="Arial" w:hAnsi="Arial" w:cs="Arial"/>
              </w:rPr>
              <w:t xml:space="preserve">Jobs summit </w:t>
            </w:r>
            <w:r w:rsidR="00C36851" w:rsidRPr="00C36851">
              <w:rPr>
                <w:rFonts w:ascii="Arial" w:hAnsi="Arial" w:cs="Arial"/>
              </w:rPr>
              <w:t xml:space="preserve">was run to help Forestry employers access funding through Kickstart and the </w:t>
            </w:r>
            <w:r w:rsidR="00AF0FA3">
              <w:rPr>
                <w:rFonts w:ascii="Arial" w:hAnsi="Arial" w:cs="Arial"/>
              </w:rPr>
              <w:t>YPG</w:t>
            </w:r>
            <w:r w:rsidR="00C36851" w:rsidRPr="00C36851">
              <w:rPr>
                <w:rFonts w:ascii="Arial" w:hAnsi="Arial" w:cs="Arial"/>
              </w:rPr>
              <w:t xml:space="preserve"> - </w:t>
            </w:r>
            <w:r w:rsidRPr="00C36851">
              <w:rPr>
                <w:rFonts w:ascii="Arial" w:hAnsi="Arial" w:cs="Arial"/>
              </w:rPr>
              <w:t>scheme open until end of March and 16 companies have engagement with the scheme.</w:t>
            </w:r>
          </w:p>
          <w:p w14:paraId="7EDC7080" w14:textId="0D26519A" w:rsidR="0060465D" w:rsidRPr="00C36851" w:rsidRDefault="00C36851" w:rsidP="00C36851">
            <w:pPr>
              <w:pStyle w:val="ListParagraph"/>
              <w:numPr>
                <w:ilvl w:val="0"/>
                <w:numId w:val="33"/>
              </w:numPr>
              <w:spacing w:beforeLines="40" w:before="96" w:afterLines="40" w:after="96" w:line="259" w:lineRule="auto"/>
              <w:rPr>
                <w:rFonts w:ascii="Arial" w:hAnsi="Arial" w:cs="Arial"/>
              </w:rPr>
            </w:pPr>
            <w:r w:rsidRPr="00C36851">
              <w:rPr>
                <w:rFonts w:ascii="Arial" w:hAnsi="Arial" w:cs="Arial"/>
              </w:rPr>
              <w:t>Growing</w:t>
            </w:r>
            <w:r w:rsidR="0060465D" w:rsidRPr="00C36851">
              <w:rPr>
                <w:rFonts w:ascii="Arial" w:hAnsi="Arial" w:cs="Arial"/>
              </w:rPr>
              <w:t xml:space="preserve"> Rural Talent Programme – </w:t>
            </w:r>
            <w:r w:rsidR="006E5318">
              <w:rPr>
                <w:rFonts w:ascii="Arial" w:hAnsi="Arial" w:cs="Arial"/>
              </w:rPr>
              <w:t xml:space="preserve">which is an </w:t>
            </w:r>
            <w:r w:rsidR="0060465D" w:rsidRPr="00C36851">
              <w:rPr>
                <w:rFonts w:ascii="Arial" w:hAnsi="Arial" w:cs="Arial"/>
              </w:rPr>
              <w:t xml:space="preserve">entry pathway </w:t>
            </w:r>
            <w:r w:rsidR="006E5318">
              <w:rPr>
                <w:rFonts w:ascii="Arial" w:hAnsi="Arial" w:cs="Arial"/>
              </w:rPr>
              <w:t xml:space="preserve">into the sector, with an </w:t>
            </w:r>
            <w:r w:rsidR="0060465D" w:rsidRPr="00C36851">
              <w:rPr>
                <w:rFonts w:ascii="Arial" w:hAnsi="Arial" w:cs="Arial"/>
              </w:rPr>
              <w:t xml:space="preserve">18 month pilot </w:t>
            </w:r>
            <w:r w:rsidR="006E5318">
              <w:rPr>
                <w:rFonts w:ascii="Arial" w:hAnsi="Arial" w:cs="Arial"/>
              </w:rPr>
              <w:t xml:space="preserve">running </w:t>
            </w:r>
            <w:r w:rsidR="0060465D" w:rsidRPr="00C36851">
              <w:rPr>
                <w:rFonts w:ascii="Arial" w:hAnsi="Arial" w:cs="Arial"/>
              </w:rPr>
              <w:t xml:space="preserve">in South Scotland, although looking to extend this </w:t>
            </w:r>
            <w:r w:rsidR="00AC22FF">
              <w:rPr>
                <w:rFonts w:ascii="Arial" w:hAnsi="Arial" w:cs="Arial"/>
              </w:rPr>
              <w:t>to</w:t>
            </w:r>
            <w:r w:rsidR="0060465D" w:rsidRPr="00C36851">
              <w:rPr>
                <w:rFonts w:ascii="Arial" w:hAnsi="Arial" w:cs="Arial"/>
              </w:rPr>
              <w:t xml:space="preserve"> other parts of the country.</w:t>
            </w:r>
          </w:p>
          <w:p w14:paraId="78248B0D" w14:textId="7D05CCB4" w:rsidR="0060465D" w:rsidRPr="00AC22FF" w:rsidRDefault="0060465D" w:rsidP="00AC22FF">
            <w:pPr>
              <w:pStyle w:val="ListParagraph"/>
              <w:numPr>
                <w:ilvl w:val="0"/>
                <w:numId w:val="33"/>
              </w:numPr>
              <w:spacing w:beforeLines="40" w:before="96" w:afterLines="40" w:after="96" w:line="259" w:lineRule="auto"/>
              <w:rPr>
                <w:rFonts w:ascii="Arial" w:hAnsi="Arial" w:cs="Arial"/>
              </w:rPr>
            </w:pPr>
            <w:r w:rsidRPr="00AC22FF">
              <w:rPr>
                <w:rFonts w:ascii="Arial" w:hAnsi="Arial" w:cs="Arial"/>
              </w:rPr>
              <w:t>Forestry STEM Ambassadors</w:t>
            </w:r>
          </w:p>
          <w:p w14:paraId="7C2E8AE1" w14:textId="3D38E9B4" w:rsidR="00AF496D" w:rsidRDefault="0060465D" w:rsidP="1C835EDA">
            <w:pPr>
              <w:pStyle w:val="ListParagraph"/>
              <w:numPr>
                <w:ilvl w:val="0"/>
                <w:numId w:val="33"/>
              </w:numPr>
              <w:spacing w:beforeLines="40" w:before="96" w:afterLines="40" w:after="96" w:line="259" w:lineRule="auto"/>
              <w:rPr>
                <w:rFonts w:ascii="Arial" w:hAnsi="Arial" w:cs="Arial"/>
              </w:rPr>
            </w:pPr>
            <w:r w:rsidRPr="00AC22FF">
              <w:rPr>
                <w:rFonts w:ascii="Arial" w:hAnsi="Arial" w:cs="Arial"/>
              </w:rPr>
              <w:t xml:space="preserve">New guidance </w:t>
            </w:r>
            <w:r w:rsidR="00AC22FF">
              <w:rPr>
                <w:rFonts w:ascii="Arial" w:hAnsi="Arial" w:cs="Arial"/>
              </w:rPr>
              <w:t xml:space="preserve">has also </w:t>
            </w:r>
            <w:r w:rsidR="00395792">
              <w:rPr>
                <w:rFonts w:ascii="Arial" w:hAnsi="Arial" w:cs="Arial"/>
              </w:rPr>
              <w:t xml:space="preserve">been </w:t>
            </w:r>
            <w:r w:rsidRPr="00AC22FF">
              <w:rPr>
                <w:rFonts w:ascii="Arial" w:hAnsi="Arial" w:cs="Arial"/>
              </w:rPr>
              <w:t>created for those engaging with schools and career advisors to promote the forest industry.</w:t>
            </w:r>
          </w:p>
          <w:p w14:paraId="65F43C07" w14:textId="77777777" w:rsidR="00AF496D" w:rsidRDefault="00DD288F" w:rsidP="1C835EDA">
            <w:pPr>
              <w:pStyle w:val="ListParagraph"/>
              <w:numPr>
                <w:ilvl w:val="0"/>
                <w:numId w:val="33"/>
              </w:numPr>
              <w:spacing w:beforeLines="40" w:before="96" w:afterLines="40" w:after="96" w:line="259" w:lineRule="auto"/>
              <w:rPr>
                <w:rFonts w:ascii="Arial" w:hAnsi="Arial" w:cs="Arial"/>
              </w:rPr>
            </w:pPr>
            <w:r w:rsidRPr="00AF496D">
              <w:rPr>
                <w:rFonts w:ascii="Arial" w:hAnsi="Arial" w:cs="Arial"/>
              </w:rPr>
              <w:t xml:space="preserve">Forestry </w:t>
            </w:r>
            <w:r w:rsidR="00D06AFC" w:rsidRPr="00AF496D">
              <w:rPr>
                <w:rFonts w:ascii="Arial" w:hAnsi="Arial" w:cs="Arial"/>
              </w:rPr>
              <w:t>Induction</w:t>
            </w:r>
            <w:r w:rsidRPr="00AF496D">
              <w:rPr>
                <w:rFonts w:ascii="Arial" w:hAnsi="Arial" w:cs="Arial"/>
              </w:rPr>
              <w:t xml:space="preserve"> Pack – </w:t>
            </w:r>
            <w:r w:rsidR="00D06AFC" w:rsidRPr="00AF496D">
              <w:rPr>
                <w:rFonts w:ascii="Arial" w:hAnsi="Arial" w:cs="Arial"/>
              </w:rPr>
              <w:t>induction</w:t>
            </w:r>
            <w:r w:rsidRPr="00AF496D">
              <w:rPr>
                <w:rFonts w:ascii="Arial" w:hAnsi="Arial" w:cs="Arial"/>
              </w:rPr>
              <w:t xml:space="preserve"> document</w:t>
            </w:r>
            <w:r w:rsidR="00541437" w:rsidRPr="00AF496D">
              <w:rPr>
                <w:rFonts w:ascii="Arial" w:hAnsi="Arial" w:cs="Arial"/>
              </w:rPr>
              <w:t xml:space="preserve"> to support new entrants into the sect</w:t>
            </w:r>
            <w:r w:rsidR="00D06AFC" w:rsidRPr="00AF496D">
              <w:rPr>
                <w:rFonts w:ascii="Arial" w:hAnsi="Arial" w:cs="Arial"/>
              </w:rPr>
              <w:t>o</w:t>
            </w:r>
            <w:r w:rsidR="00541437" w:rsidRPr="00AF496D">
              <w:rPr>
                <w:rFonts w:ascii="Arial" w:hAnsi="Arial" w:cs="Arial"/>
              </w:rPr>
              <w:t>r</w:t>
            </w:r>
            <w:r w:rsidR="00D06AFC" w:rsidRPr="00AF496D">
              <w:rPr>
                <w:rFonts w:ascii="Arial" w:hAnsi="Arial" w:cs="Arial"/>
              </w:rPr>
              <w:t>.</w:t>
            </w:r>
          </w:p>
          <w:p w14:paraId="04BBCC75" w14:textId="77777777" w:rsidR="00862039" w:rsidRDefault="00541437" w:rsidP="1C835EDA">
            <w:pPr>
              <w:pStyle w:val="ListParagraph"/>
              <w:numPr>
                <w:ilvl w:val="0"/>
                <w:numId w:val="33"/>
              </w:numPr>
              <w:spacing w:beforeLines="40" w:before="96" w:afterLines="40" w:after="96" w:line="259" w:lineRule="auto"/>
              <w:rPr>
                <w:rFonts w:ascii="Arial" w:hAnsi="Arial" w:cs="Arial"/>
              </w:rPr>
            </w:pPr>
            <w:r w:rsidRPr="00AF496D">
              <w:rPr>
                <w:rFonts w:ascii="Arial" w:hAnsi="Arial" w:cs="Arial"/>
              </w:rPr>
              <w:t>Have updated T&amp;T MA Framework including FMO</w:t>
            </w:r>
            <w:r w:rsidR="00862039">
              <w:rPr>
                <w:rFonts w:ascii="Arial" w:hAnsi="Arial" w:cs="Arial"/>
              </w:rPr>
              <w:t>.</w:t>
            </w:r>
          </w:p>
          <w:p w14:paraId="57B69A44" w14:textId="47A82ABA" w:rsidR="005B36F8" w:rsidRPr="00AF496D" w:rsidRDefault="00862039" w:rsidP="1C835EDA">
            <w:pPr>
              <w:pStyle w:val="ListParagraph"/>
              <w:numPr>
                <w:ilvl w:val="0"/>
                <w:numId w:val="33"/>
              </w:numPr>
              <w:spacing w:beforeLines="40" w:before="96" w:afterLines="40" w:after="96" w:line="259" w:lineRule="auto"/>
              <w:rPr>
                <w:rFonts w:ascii="Arial" w:hAnsi="Arial" w:cs="Arial"/>
              </w:rPr>
            </w:pPr>
            <w:r>
              <w:rPr>
                <w:rFonts w:ascii="Arial" w:hAnsi="Arial" w:cs="Arial"/>
              </w:rPr>
              <w:t xml:space="preserve">However, we </w:t>
            </w:r>
            <w:r w:rsidR="00541437" w:rsidRPr="00AF496D">
              <w:rPr>
                <w:rFonts w:ascii="Arial" w:hAnsi="Arial" w:cs="Arial"/>
              </w:rPr>
              <w:t>need to get My WoW properly populated with more content re the sector</w:t>
            </w:r>
            <w:r w:rsidR="005B36F8" w:rsidRPr="00AF496D">
              <w:rPr>
                <w:rFonts w:ascii="Arial" w:hAnsi="Arial" w:cs="Arial"/>
              </w:rPr>
              <w:t xml:space="preserve"> to create a stronger web presence.</w:t>
            </w:r>
          </w:p>
          <w:p w14:paraId="0A8135B9" w14:textId="19F6BEEB" w:rsidR="00034CEA" w:rsidRDefault="00034CEA" w:rsidP="1C835EDA">
            <w:pPr>
              <w:spacing w:beforeLines="40" w:before="96" w:afterLines="40" w:after="96" w:line="259" w:lineRule="auto"/>
              <w:rPr>
                <w:rFonts w:ascii="Arial" w:hAnsi="Arial" w:cs="Arial"/>
              </w:rPr>
            </w:pPr>
          </w:p>
          <w:p w14:paraId="2A070681" w14:textId="67107C46" w:rsidR="00034CEA" w:rsidRDefault="00034CEA" w:rsidP="1C835EDA">
            <w:pPr>
              <w:spacing w:beforeLines="40" w:before="96" w:afterLines="40" w:after="96" w:line="259" w:lineRule="auto"/>
              <w:rPr>
                <w:rFonts w:ascii="Arial" w:hAnsi="Arial" w:cs="Arial"/>
              </w:rPr>
            </w:pPr>
            <w:r w:rsidRPr="007475AA">
              <w:rPr>
                <w:rFonts w:ascii="Arial" w:hAnsi="Arial" w:cs="Arial"/>
                <w:u w:val="single"/>
              </w:rPr>
              <w:t>Elaine</w:t>
            </w:r>
            <w:r w:rsidR="007475AA" w:rsidRPr="007475AA">
              <w:rPr>
                <w:rFonts w:ascii="Arial" w:hAnsi="Arial" w:cs="Arial"/>
                <w:u w:val="single"/>
              </w:rPr>
              <w:t xml:space="preserve"> Ellis</w:t>
            </w:r>
            <w:r>
              <w:rPr>
                <w:rFonts w:ascii="Arial" w:hAnsi="Arial" w:cs="Arial"/>
              </w:rPr>
              <w:t>:</w:t>
            </w:r>
          </w:p>
          <w:p w14:paraId="45BE6A9F" w14:textId="3ECBECB2" w:rsidR="00C06DC2" w:rsidRDefault="006E29B2" w:rsidP="1C835EDA">
            <w:pPr>
              <w:spacing w:beforeLines="40" w:before="96" w:afterLines="40" w:after="96" w:line="259" w:lineRule="auto"/>
              <w:rPr>
                <w:rFonts w:ascii="Arial" w:hAnsi="Arial" w:cs="Arial"/>
              </w:rPr>
            </w:pPr>
            <w:r>
              <w:rPr>
                <w:rFonts w:ascii="Arial" w:hAnsi="Arial" w:cs="Arial"/>
              </w:rPr>
              <w:t>E</w:t>
            </w:r>
            <w:r w:rsidR="008F3154">
              <w:rPr>
                <w:rFonts w:ascii="Arial" w:hAnsi="Arial" w:cs="Arial"/>
              </w:rPr>
              <w:t>E</w:t>
            </w:r>
            <w:r>
              <w:rPr>
                <w:rFonts w:ascii="Arial" w:hAnsi="Arial" w:cs="Arial"/>
              </w:rPr>
              <w:t xml:space="preserve"> began by introducing herself and </w:t>
            </w:r>
            <w:r w:rsidR="002F529A">
              <w:rPr>
                <w:rFonts w:ascii="Arial" w:hAnsi="Arial" w:cs="Arial"/>
              </w:rPr>
              <w:t>discussed the Forestry Skills Action Plan</w:t>
            </w:r>
            <w:r w:rsidR="00395792">
              <w:rPr>
                <w:rFonts w:ascii="Arial" w:hAnsi="Arial" w:cs="Arial"/>
              </w:rPr>
              <w:t xml:space="preserve"> (FSAP)</w:t>
            </w:r>
            <w:r w:rsidR="002F529A">
              <w:rPr>
                <w:rFonts w:ascii="Arial" w:hAnsi="Arial" w:cs="Arial"/>
              </w:rPr>
              <w:t xml:space="preserve">, highlighting the </w:t>
            </w:r>
            <w:r w:rsidR="00336D45">
              <w:rPr>
                <w:rFonts w:ascii="Arial" w:hAnsi="Arial" w:cs="Arial"/>
              </w:rPr>
              <w:t xml:space="preserve">FSAP </w:t>
            </w:r>
            <w:r w:rsidR="002F529A">
              <w:rPr>
                <w:rFonts w:ascii="Arial" w:hAnsi="Arial" w:cs="Arial"/>
              </w:rPr>
              <w:t xml:space="preserve">as being </w:t>
            </w:r>
            <w:r w:rsidR="00336D45">
              <w:rPr>
                <w:rFonts w:ascii="Arial" w:hAnsi="Arial" w:cs="Arial"/>
              </w:rPr>
              <w:t xml:space="preserve">a document to help bring </w:t>
            </w:r>
            <w:r>
              <w:rPr>
                <w:rFonts w:ascii="Arial" w:hAnsi="Arial" w:cs="Arial"/>
              </w:rPr>
              <w:t>clar</w:t>
            </w:r>
            <w:r w:rsidR="002F529A">
              <w:rPr>
                <w:rFonts w:ascii="Arial" w:hAnsi="Arial" w:cs="Arial"/>
              </w:rPr>
              <w:t>ity</w:t>
            </w:r>
            <w:r w:rsidR="00336D45">
              <w:rPr>
                <w:rFonts w:ascii="Arial" w:hAnsi="Arial" w:cs="Arial"/>
              </w:rPr>
              <w:t xml:space="preserve"> to the focus of the skills group to allow us to the about our goals moving forward</w:t>
            </w:r>
            <w:r w:rsidR="002F529A">
              <w:rPr>
                <w:rFonts w:ascii="Arial" w:hAnsi="Arial" w:cs="Arial"/>
              </w:rPr>
              <w:t xml:space="preserve">. </w:t>
            </w:r>
            <w:r w:rsidR="007B2620">
              <w:rPr>
                <w:rFonts w:ascii="Arial" w:hAnsi="Arial" w:cs="Arial"/>
              </w:rPr>
              <w:t xml:space="preserve">EE pointed out that the FSAP </w:t>
            </w:r>
            <w:r w:rsidR="002F529A">
              <w:rPr>
                <w:rFonts w:ascii="Arial" w:hAnsi="Arial" w:cs="Arial"/>
              </w:rPr>
              <w:t>was</w:t>
            </w:r>
            <w:r w:rsidR="00336D45">
              <w:rPr>
                <w:rFonts w:ascii="Arial" w:hAnsi="Arial" w:cs="Arial"/>
              </w:rPr>
              <w:t xml:space="preserve"> created just before covid</w:t>
            </w:r>
            <w:r w:rsidR="00F2046B">
              <w:rPr>
                <w:rFonts w:ascii="Arial" w:hAnsi="Arial" w:cs="Arial"/>
              </w:rPr>
              <w:t xml:space="preserve">, </w:t>
            </w:r>
            <w:r w:rsidR="007B2620">
              <w:rPr>
                <w:rFonts w:ascii="Arial" w:hAnsi="Arial" w:cs="Arial"/>
              </w:rPr>
              <w:t>and</w:t>
            </w:r>
            <w:r w:rsidR="00F2046B">
              <w:rPr>
                <w:rFonts w:ascii="Arial" w:hAnsi="Arial" w:cs="Arial"/>
              </w:rPr>
              <w:t xml:space="preserve"> despite the sector being one that has not been badly affected by COVID, there has been good opportunities around how we work and how we interact</w:t>
            </w:r>
            <w:r w:rsidR="00C06DC2">
              <w:rPr>
                <w:rFonts w:ascii="Arial" w:hAnsi="Arial" w:cs="Arial"/>
              </w:rPr>
              <w:t>.</w:t>
            </w:r>
          </w:p>
          <w:p w14:paraId="16936E80" w14:textId="3102DF9F" w:rsidR="00C66A99" w:rsidRDefault="00C66A99" w:rsidP="1C835EDA">
            <w:pPr>
              <w:spacing w:beforeLines="40" w:before="96" w:afterLines="40" w:after="96" w:line="259" w:lineRule="auto"/>
              <w:rPr>
                <w:rFonts w:ascii="Arial" w:hAnsi="Arial" w:cs="Arial"/>
              </w:rPr>
            </w:pPr>
          </w:p>
          <w:p w14:paraId="32F2D3E5" w14:textId="681525B0" w:rsidR="00D04AE5" w:rsidRPr="00AF0FA3" w:rsidRDefault="00C66A99" w:rsidP="1C835EDA">
            <w:pPr>
              <w:spacing w:beforeLines="40" w:before="96" w:afterLines="40" w:after="96" w:line="259" w:lineRule="auto"/>
              <w:rPr>
                <w:rFonts w:ascii="Arial" w:hAnsi="Arial" w:cs="Arial"/>
              </w:rPr>
            </w:pPr>
            <w:r>
              <w:rPr>
                <w:rFonts w:ascii="Arial" w:hAnsi="Arial" w:cs="Arial"/>
              </w:rPr>
              <w:t>E</w:t>
            </w:r>
            <w:r w:rsidR="008F3154">
              <w:rPr>
                <w:rFonts w:ascii="Arial" w:hAnsi="Arial" w:cs="Arial"/>
              </w:rPr>
              <w:t>E</w:t>
            </w:r>
            <w:r>
              <w:rPr>
                <w:rFonts w:ascii="Arial" w:hAnsi="Arial" w:cs="Arial"/>
              </w:rPr>
              <w:t xml:space="preserve"> then moved on to talking about sectoral context, discussing that the Forestry has a high number of self-employed workers and micro-businesses</w:t>
            </w:r>
            <w:r w:rsidR="00BB70CE">
              <w:rPr>
                <w:rFonts w:ascii="Arial" w:hAnsi="Arial" w:cs="Arial"/>
              </w:rPr>
              <w:t>, which presents challenges for growing talent, but there is need to increase recruitment quickly in the sector.</w:t>
            </w:r>
            <w:r w:rsidR="008F3154">
              <w:rPr>
                <w:rFonts w:ascii="Arial" w:hAnsi="Arial" w:cs="Arial"/>
              </w:rPr>
              <w:t xml:space="preserve"> Skills challenges and opportunities in the sector include issues with strategic leadership skills and attracting and retaining a more diverse workforce.</w:t>
            </w:r>
          </w:p>
          <w:p w14:paraId="21DE060F" w14:textId="77777777" w:rsidR="006D36FA" w:rsidRDefault="006D36FA" w:rsidP="1C835EDA">
            <w:pPr>
              <w:spacing w:beforeLines="40" w:before="96" w:afterLines="40" w:after="96" w:line="259" w:lineRule="auto"/>
              <w:rPr>
                <w:rFonts w:ascii="Arial" w:hAnsi="Arial" w:cs="Arial"/>
                <w:color w:val="000000" w:themeColor="text1"/>
              </w:rPr>
            </w:pPr>
          </w:p>
          <w:p w14:paraId="2F7FC8E4" w14:textId="6BFFB0D3" w:rsidR="00D04AE5" w:rsidRPr="00AF0FA3" w:rsidRDefault="006D36FA" w:rsidP="1C835EDA">
            <w:pPr>
              <w:spacing w:beforeLines="40" w:before="96" w:afterLines="40" w:after="96" w:line="259" w:lineRule="auto"/>
              <w:rPr>
                <w:rFonts w:ascii="Arial" w:hAnsi="Arial" w:cs="Arial"/>
                <w:color w:val="000000" w:themeColor="text1"/>
              </w:rPr>
            </w:pPr>
            <w:r>
              <w:rPr>
                <w:rFonts w:ascii="Arial" w:hAnsi="Arial" w:cs="Arial"/>
                <w:color w:val="000000" w:themeColor="text1"/>
              </w:rPr>
              <w:t xml:space="preserve">Further, EE explained that </w:t>
            </w:r>
            <w:r w:rsidR="00D04AE5" w:rsidRPr="00AF0FA3">
              <w:rPr>
                <w:rFonts w:ascii="Arial" w:hAnsi="Arial" w:cs="Arial"/>
                <w:color w:val="000000" w:themeColor="text1"/>
              </w:rPr>
              <w:t>as the support mechanisms were emerging</w:t>
            </w:r>
            <w:r w:rsidR="00AF0FA3">
              <w:rPr>
                <w:rFonts w:ascii="Arial" w:hAnsi="Arial" w:cs="Arial"/>
                <w:color w:val="000000" w:themeColor="text1"/>
              </w:rPr>
              <w:t>, e.g. Kickstart and the YPG</w:t>
            </w:r>
            <w:r w:rsidR="00D04AE5" w:rsidRPr="00AF0FA3">
              <w:rPr>
                <w:rFonts w:ascii="Arial" w:hAnsi="Arial" w:cs="Arial"/>
                <w:color w:val="000000" w:themeColor="text1"/>
              </w:rPr>
              <w:t xml:space="preserve">, </w:t>
            </w:r>
            <w:r w:rsidR="00135560" w:rsidRPr="00AF0FA3">
              <w:rPr>
                <w:rFonts w:ascii="Arial" w:hAnsi="Arial" w:cs="Arial"/>
                <w:color w:val="000000" w:themeColor="text1"/>
              </w:rPr>
              <w:t>there was concern that this could be confusing to employers</w:t>
            </w:r>
            <w:r w:rsidR="00445EC9">
              <w:rPr>
                <w:rFonts w:ascii="Arial" w:hAnsi="Arial" w:cs="Arial"/>
                <w:color w:val="000000" w:themeColor="text1"/>
              </w:rPr>
              <w:t xml:space="preserve">. </w:t>
            </w:r>
            <w:r w:rsidR="00135560" w:rsidRPr="00AF0FA3">
              <w:rPr>
                <w:rFonts w:ascii="Arial" w:hAnsi="Arial" w:cs="Arial"/>
                <w:color w:val="000000" w:themeColor="text1"/>
              </w:rPr>
              <w:t>SDS worked with partners to put a package together to provide a single point of contact for employers so that we could link in young people</w:t>
            </w:r>
            <w:r>
              <w:rPr>
                <w:rFonts w:ascii="Arial" w:hAnsi="Arial" w:cs="Arial"/>
                <w:color w:val="000000" w:themeColor="text1"/>
              </w:rPr>
              <w:t xml:space="preserve"> to Forestry.</w:t>
            </w:r>
          </w:p>
          <w:p w14:paraId="1D988174" w14:textId="7EAB03FF" w:rsidR="00270B82" w:rsidRDefault="00270B82" w:rsidP="1C835EDA">
            <w:pPr>
              <w:spacing w:beforeLines="40" w:before="96" w:afterLines="40" w:after="96" w:line="259" w:lineRule="auto"/>
              <w:rPr>
                <w:rFonts w:ascii="Arial" w:hAnsi="Arial" w:cs="Arial"/>
              </w:rPr>
            </w:pPr>
          </w:p>
          <w:p w14:paraId="01C54B12" w14:textId="3B93E0EC" w:rsidR="00270B82" w:rsidRDefault="008F3154" w:rsidP="1C835EDA">
            <w:pPr>
              <w:spacing w:beforeLines="40" w:before="96" w:afterLines="40" w:after="96" w:line="259" w:lineRule="auto"/>
              <w:rPr>
                <w:rFonts w:ascii="Arial" w:hAnsi="Arial" w:cs="Arial"/>
              </w:rPr>
            </w:pPr>
            <w:r>
              <w:rPr>
                <w:rFonts w:ascii="Arial" w:hAnsi="Arial" w:cs="Arial"/>
              </w:rPr>
              <w:t xml:space="preserve">EE then discussed </w:t>
            </w:r>
            <w:r w:rsidR="00D308F5">
              <w:rPr>
                <w:rFonts w:ascii="Arial" w:hAnsi="Arial" w:cs="Arial"/>
              </w:rPr>
              <w:t>support f</w:t>
            </w:r>
            <w:r w:rsidR="00445EC9">
              <w:rPr>
                <w:rFonts w:ascii="Arial" w:hAnsi="Arial" w:cs="Arial"/>
              </w:rPr>
              <w:t>or</w:t>
            </w:r>
            <w:r w:rsidR="00D308F5">
              <w:rPr>
                <w:rFonts w:ascii="Arial" w:hAnsi="Arial" w:cs="Arial"/>
              </w:rPr>
              <w:t xml:space="preserve"> the sector moving forward including:</w:t>
            </w:r>
          </w:p>
          <w:p w14:paraId="2E94B477" w14:textId="3EA03B14" w:rsidR="005B3AB8" w:rsidRPr="00D308F5" w:rsidRDefault="005B3AB8" w:rsidP="00D308F5">
            <w:pPr>
              <w:pStyle w:val="ListParagraph"/>
              <w:numPr>
                <w:ilvl w:val="0"/>
                <w:numId w:val="30"/>
              </w:numPr>
              <w:spacing w:beforeLines="40" w:before="96" w:afterLines="40" w:after="96" w:line="259" w:lineRule="auto"/>
              <w:rPr>
                <w:rFonts w:ascii="Arial" w:hAnsi="Arial" w:cs="Arial"/>
              </w:rPr>
            </w:pPr>
            <w:r w:rsidRPr="00D308F5">
              <w:rPr>
                <w:rFonts w:ascii="Arial" w:hAnsi="Arial" w:cs="Arial"/>
              </w:rPr>
              <w:t>D&amp;G council are going to act as gatekeepe</w:t>
            </w:r>
            <w:r w:rsidR="004051F0" w:rsidRPr="00D308F5">
              <w:rPr>
                <w:rFonts w:ascii="Arial" w:hAnsi="Arial" w:cs="Arial"/>
              </w:rPr>
              <w:t>r and provide bespoke support to the Forest Sector.</w:t>
            </w:r>
          </w:p>
          <w:p w14:paraId="761F4A3D" w14:textId="2408753A" w:rsidR="005B3AB8" w:rsidRPr="00D308F5" w:rsidRDefault="005B3AB8" w:rsidP="00D308F5">
            <w:pPr>
              <w:pStyle w:val="ListParagraph"/>
              <w:numPr>
                <w:ilvl w:val="0"/>
                <w:numId w:val="30"/>
              </w:numPr>
              <w:spacing w:beforeLines="40" w:before="96" w:afterLines="40" w:after="96" w:line="259" w:lineRule="auto"/>
              <w:rPr>
                <w:rFonts w:ascii="Arial" w:hAnsi="Arial" w:cs="Arial"/>
              </w:rPr>
            </w:pPr>
            <w:r w:rsidRPr="00D308F5">
              <w:rPr>
                <w:rFonts w:ascii="Arial" w:hAnsi="Arial" w:cs="Arial"/>
              </w:rPr>
              <w:t>Had 16 notes of interest</w:t>
            </w:r>
            <w:r w:rsidR="004051F0" w:rsidRPr="00D308F5">
              <w:rPr>
                <w:rFonts w:ascii="Arial" w:hAnsi="Arial" w:cs="Arial"/>
              </w:rPr>
              <w:t>, but there were delays due to external factors</w:t>
            </w:r>
            <w:r w:rsidR="00F71938" w:rsidRPr="00D308F5">
              <w:rPr>
                <w:rFonts w:ascii="Arial" w:hAnsi="Arial" w:cs="Arial"/>
              </w:rPr>
              <w:t>, the roles are now advertised and expect to start people over the few weeks.</w:t>
            </w:r>
          </w:p>
          <w:p w14:paraId="4C4C3339" w14:textId="6218749D" w:rsidR="00344E1E" w:rsidRPr="00705B25" w:rsidRDefault="00F71938" w:rsidP="1C835EDA">
            <w:pPr>
              <w:pStyle w:val="ListParagraph"/>
              <w:numPr>
                <w:ilvl w:val="0"/>
                <w:numId w:val="30"/>
              </w:numPr>
              <w:spacing w:beforeLines="40" w:before="96" w:afterLines="40" w:after="96" w:line="259" w:lineRule="auto"/>
              <w:rPr>
                <w:rFonts w:ascii="Arial" w:hAnsi="Arial" w:cs="Arial"/>
              </w:rPr>
            </w:pPr>
            <w:r w:rsidRPr="00D308F5">
              <w:rPr>
                <w:rFonts w:ascii="Arial" w:hAnsi="Arial" w:cs="Arial"/>
              </w:rPr>
              <w:t xml:space="preserve">Currently a work in progress, as young people come in, we will continue to look at training and pathways for these new entrants, including </w:t>
            </w:r>
            <w:r w:rsidR="00432E52" w:rsidRPr="00D308F5">
              <w:rPr>
                <w:rFonts w:ascii="Arial" w:hAnsi="Arial" w:cs="Arial"/>
              </w:rPr>
              <w:t>apprenticeships.</w:t>
            </w:r>
          </w:p>
          <w:p w14:paraId="5A92AFDA" w14:textId="487117F6" w:rsidR="00E27239" w:rsidRDefault="00E27239" w:rsidP="1C835EDA">
            <w:pPr>
              <w:spacing w:beforeLines="40" w:before="96" w:afterLines="40" w:after="96" w:line="259" w:lineRule="auto"/>
              <w:rPr>
                <w:rFonts w:ascii="Arial" w:hAnsi="Arial" w:cs="Arial"/>
              </w:rPr>
            </w:pPr>
          </w:p>
          <w:p w14:paraId="35B10312" w14:textId="6D7427B6" w:rsidR="00E27239" w:rsidRPr="007475AA" w:rsidRDefault="00E27239" w:rsidP="1C835EDA">
            <w:pPr>
              <w:spacing w:beforeLines="40" w:before="96" w:afterLines="40" w:after="96" w:line="259" w:lineRule="auto"/>
              <w:rPr>
                <w:rFonts w:ascii="Arial" w:hAnsi="Arial" w:cs="Arial"/>
                <w:u w:val="single"/>
              </w:rPr>
            </w:pPr>
            <w:r w:rsidRPr="007475AA">
              <w:rPr>
                <w:rFonts w:ascii="Arial" w:hAnsi="Arial" w:cs="Arial"/>
                <w:u w:val="single"/>
              </w:rPr>
              <w:t>Liz</w:t>
            </w:r>
            <w:r w:rsidR="007475AA" w:rsidRPr="007475AA">
              <w:rPr>
                <w:rFonts w:ascii="Arial" w:hAnsi="Arial" w:cs="Arial"/>
                <w:u w:val="single"/>
              </w:rPr>
              <w:t xml:space="preserve"> Barron-Majerik</w:t>
            </w:r>
            <w:r w:rsidRPr="007475AA">
              <w:rPr>
                <w:rFonts w:ascii="Arial" w:hAnsi="Arial" w:cs="Arial"/>
                <w:u w:val="single"/>
              </w:rPr>
              <w:t>:</w:t>
            </w:r>
          </w:p>
          <w:p w14:paraId="107E052F" w14:textId="4C16CC3F" w:rsidR="005B1757" w:rsidRDefault="00445EC9" w:rsidP="1C835EDA">
            <w:pPr>
              <w:spacing w:beforeLines="40" w:before="96" w:afterLines="40" w:after="96" w:line="259" w:lineRule="auto"/>
              <w:rPr>
                <w:rFonts w:ascii="Arial" w:hAnsi="Arial" w:cs="Arial"/>
              </w:rPr>
            </w:pPr>
            <w:r>
              <w:rPr>
                <w:rFonts w:ascii="Arial" w:hAnsi="Arial" w:cs="Arial"/>
              </w:rPr>
              <w:t>L</w:t>
            </w:r>
            <w:r w:rsidR="001079C2">
              <w:rPr>
                <w:rFonts w:ascii="Arial" w:hAnsi="Arial" w:cs="Arial"/>
              </w:rPr>
              <w:t>BM</w:t>
            </w:r>
            <w:r>
              <w:rPr>
                <w:rFonts w:ascii="Arial" w:hAnsi="Arial" w:cs="Arial"/>
              </w:rPr>
              <w:t xml:space="preserve"> discussed </w:t>
            </w:r>
            <w:r w:rsidR="00196FDE">
              <w:rPr>
                <w:rFonts w:ascii="Arial" w:hAnsi="Arial" w:cs="Arial"/>
              </w:rPr>
              <w:t xml:space="preserve">the Forestry STEM ambassador programme, introducing the programme with the </w:t>
            </w:r>
            <w:r w:rsidR="005B1757">
              <w:rPr>
                <w:rFonts w:ascii="Arial" w:hAnsi="Arial" w:cs="Arial"/>
              </w:rPr>
              <w:t xml:space="preserve">aim </w:t>
            </w:r>
            <w:r w:rsidR="00196FDE">
              <w:rPr>
                <w:rFonts w:ascii="Arial" w:hAnsi="Arial" w:cs="Arial"/>
              </w:rPr>
              <w:t>being</w:t>
            </w:r>
            <w:r w:rsidR="005B1757">
              <w:rPr>
                <w:rFonts w:ascii="Arial" w:hAnsi="Arial" w:cs="Arial"/>
              </w:rPr>
              <w:t xml:space="preserve"> for every school in the UK to be able to access a forester when they need one.</w:t>
            </w:r>
          </w:p>
          <w:p w14:paraId="58752471" w14:textId="6F562B21" w:rsidR="00842078" w:rsidRDefault="00196FDE" w:rsidP="1C835EDA">
            <w:pPr>
              <w:spacing w:beforeLines="40" w:before="96" w:afterLines="40" w:after="96" w:line="259" w:lineRule="auto"/>
              <w:rPr>
                <w:rFonts w:ascii="Arial" w:hAnsi="Arial" w:cs="Arial"/>
              </w:rPr>
            </w:pPr>
            <w:r>
              <w:rPr>
                <w:rFonts w:ascii="Arial" w:hAnsi="Arial" w:cs="Arial"/>
              </w:rPr>
              <w:t>L</w:t>
            </w:r>
            <w:r w:rsidR="001079C2">
              <w:rPr>
                <w:rFonts w:ascii="Arial" w:hAnsi="Arial" w:cs="Arial"/>
              </w:rPr>
              <w:t>BM</w:t>
            </w:r>
            <w:r>
              <w:rPr>
                <w:rFonts w:ascii="Arial" w:hAnsi="Arial" w:cs="Arial"/>
              </w:rPr>
              <w:t xml:space="preserve"> talked a bit about the ambassadors, explaining that they come from a range of backgrounds, but actually locating them is difficult. The scheme allows foresters to be registered a</w:t>
            </w:r>
            <w:r w:rsidR="00550ADA">
              <w:rPr>
                <w:rFonts w:ascii="Arial" w:hAnsi="Arial" w:cs="Arial"/>
              </w:rPr>
              <w:t>s a</w:t>
            </w:r>
            <w:r>
              <w:rPr>
                <w:rFonts w:ascii="Arial" w:hAnsi="Arial" w:cs="Arial"/>
              </w:rPr>
              <w:t xml:space="preserve"> </w:t>
            </w:r>
            <w:r w:rsidR="00550ADA">
              <w:rPr>
                <w:rFonts w:ascii="Arial" w:hAnsi="Arial" w:cs="Arial"/>
              </w:rPr>
              <w:t>STEM ambassador</w:t>
            </w:r>
            <w:r>
              <w:rPr>
                <w:rFonts w:ascii="Arial" w:hAnsi="Arial" w:cs="Arial"/>
              </w:rPr>
              <w:t xml:space="preserve">, enabling </w:t>
            </w:r>
            <w:r w:rsidR="00550ADA">
              <w:rPr>
                <w:rFonts w:ascii="Arial" w:hAnsi="Arial" w:cs="Arial"/>
              </w:rPr>
              <w:t>them to be identified.</w:t>
            </w:r>
            <w:r w:rsidR="00121439">
              <w:rPr>
                <w:rFonts w:ascii="Arial" w:hAnsi="Arial" w:cs="Arial"/>
              </w:rPr>
              <w:t xml:space="preserve"> Ambassadors get access to training and resources and provide support in a number of ways, this might include different activities, presentation, helping with career days etc.</w:t>
            </w:r>
          </w:p>
          <w:p w14:paraId="57C17790" w14:textId="2003DD80" w:rsidR="007475AA" w:rsidRDefault="00760046" w:rsidP="1C835EDA">
            <w:pPr>
              <w:spacing w:beforeLines="40" w:before="96" w:afterLines="40" w:after="96" w:line="259" w:lineRule="auto"/>
              <w:rPr>
                <w:rFonts w:ascii="Arial" w:hAnsi="Arial" w:cs="Arial"/>
              </w:rPr>
            </w:pPr>
            <w:r>
              <w:rPr>
                <w:rFonts w:ascii="Arial" w:hAnsi="Arial" w:cs="Arial"/>
              </w:rPr>
              <w:t>The aims of the programme are:</w:t>
            </w:r>
          </w:p>
          <w:p w14:paraId="1C69C057" w14:textId="77777777" w:rsidR="00760046" w:rsidRDefault="00760046" w:rsidP="1C835EDA">
            <w:pPr>
              <w:pStyle w:val="ListParagraph"/>
              <w:numPr>
                <w:ilvl w:val="0"/>
                <w:numId w:val="35"/>
              </w:numPr>
              <w:spacing w:beforeLines="40" w:before="96" w:afterLines="40" w:after="96" w:line="259" w:lineRule="auto"/>
              <w:rPr>
                <w:rFonts w:ascii="Arial" w:hAnsi="Arial" w:cs="Arial"/>
              </w:rPr>
            </w:pPr>
            <w:r>
              <w:rPr>
                <w:rFonts w:ascii="Arial" w:hAnsi="Arial" w:cs="Arial"/>
              </w:rPr>
              <w:t>To i</w:t>
            </w:r>
            <w:r w:rsidR="003F0EDB" w:rsidRPr="00760046">
              <w:rPr>
                <w:rFonts w:ascii="Arial" w:hAnsi="Arial" w:cs="Arial"/>
              </w:rPr>
              <w:t xml:space="preserve">ncrease number of </w:t>
            </w:r>
            <w:r w:rsidRPr="00760046">
              <w:rPr>
                <w:rFonts w:ascii="Arial" w:hAnsi="Arial" w:cs="Arial"/>
              </w:rPr>
              <w:t>foresters</w:t>
            </w:r>
            <w:r w:rsidR="003F0EDB" w:rsidRPr="00760046">
              <w:rPr>
                <w:rFonts w:ascii="Arial" w:hAnsi="Arial" w:cs="Arial"/>
              </w:rPr>
              <w:t xml:space="preserve"> </w:t>
            </w:r>
            <w:r w:rsidRPr="00760046">
              <w:rPr>
                <w:rFonts w:ascii="Arial" w:hAnsi="Arial" w:cs="Arial"/>
              </w:rPr>
              <w:t>registered</w:t>
            </w:r>
            <w:r w:rsidR="003F0EDB" w:rsidRPr="00760046">
              <w:rPr>
                <w:rFonts w:ascii="Arial" w:hAnsi="Arial" w:cs="Arial"/>
              </w:rPr>
              <w:t xml:space="preserve"> as STEM ambassadors</w:t>
            </w:r>
          </w:p>
          <w:p w14:paraId="4D501E3D" w14:textId="77777777" w:rsidR="00760046" w:rsidRDefault="003F0EDB" w:rsidP="1C835EDA">
            <w:pPr>
              <w:pStyle w:val="ListParagraph"/>
              <w:numPr>
                <w:ilvl w:val="0"/>
                <w:numId w:val="35"/>
              </w:numPr>
              <w:spacing w:beforeLines="40" w:before="96" w:afterLines="40" w:after="96" w:line="259" w:lineRule="auto"/>
              <w:rPr>
                <w:rFonts w:ascii="Arial" w:hAnsi="Arial" w:cs="Arial"/>
              </w:rPr>
            </w:pPr>
            <w:r w:rsidRPr="00760046">
              <w:rPr>
                <w:rFonts w:ascii="Arial" w:hAnsi="Arial" w:cs="Arial"/>
              </w:rPr>
              <w:t xml:space="preserve">To support </w:t>
            </w:r>
            <w:r w:rsidR="00760046" w:rsidRPr="00760046">
              <w:rPr>
                <w:rFonts w:ascii="Arial" w:hAnsi="Arial" w:cs="Arial"/>
              </w:rPr>
              <w:t>induction</w:t>
            </w:r>
            <w:r w:rsidRPr="00760046">
              <w:rPr>
                <w:rFonts w:ascii="Arial" w:hAnsi="Arial" w:cs="Arial"/>
              </w:rPr>
              <w:t xml:space="preserve"> and training</w:t>
            </w:r>
          </w:p>
          <w:p w14:paraId="7F2AE18F" w14:textId="77777777" w:rsidR="00760046" w:rsidRDefault="00760046" w:rsidP="1C835EDA">
            <w:pPr>
              <w:pStyle w:val="ListParagraph"/>
              <w:numPr>
                <w:ilvl w:val="0"/>
                <w:numId w:val="35"/>
              </w:numPr>
              <w:spacing w:beforeLines="40" w:before="96" w:afterLines="40" w:after="96" w:line="259" w:lineRule="auto"/>
              <w:rPr>
                <w:rFonts w:ascii="Arial" w:hAnsi="Arial" w:cs="Arial"/>
              </w:rPr>
            </w:pPr>
            <w:r>
              <w:rPr>
                <w:rFonts w:ascii="Arial" w:hAnsi="Arial" w:cs="Arial"/>
              </w:rPr>
              <w:t>To be</w:t>
            </w:r>
            <w:r w:rsidR="003F0EDB" w:rsidRPr="00760046">
              <w:rPr>
                <w:rFonts w:ascii="Arial" w:hAnsi="Arial" w:cs="Arial"/>
              </w:rPr>
              <w:t xml:space="preserve"> able to map, track and promote them in the UK</w:t>
            </w:r>
          </w:p>
          <w:p w14:paraId="443047E4" w14:textId="481E1991" w:rsidR="003F0EDB" w:rsidRPr="00760046" w:rsidRDefault="00760046" w:rsidP="1C835EDA">
            <w:pPr>
              <w:pStyle w:val="ListParagraph"/>
              <w:numPr>
                <w:ilvl w:val="0"/>
                <w:numId w:val="35"/>
              </w:numPr>
              <w:spacing w:beforeLines="40" w:before="96" w:afterLines="40" w:after="96" w:line="259" w:lineRule="auto"/>
              <w:rPr>
                <w:rFonts w:ascii="Arial" w:hAnsi="Arial" w:cs="Arial"/>
              </w:rPr>
            </w:pPr>
            <w:r>
              <w:rPr>
                <w:rFonts w:ascii="Arial" w:hAnsi="Arial" w:cs="Arial"/>
              </w:rPr>
              <w:t>To h</w:t>
            </w:r>
            <w:r w:rsidR="003F0EDB" w:rsidRPr="00760046">
              <w:rPr>
                <w:rFonts w:ascii="Arial" w:hAnsi="Arial" w:cs="Arial"/>
              </w:rPr>
              <w:t xml:space="preserve">elp them create and share </w:t>
            </w:r>
            <w:r w:rsidR="00F1271E" w:rsidRPr="00760046">
              <w:rPr>
                <w:rFonts w:ascii="Arial" w:hAnsi="Arial" w:cs="Arial"/>
              </w:rPr>
              <w:t>support materials</w:t>
            </w:r>
          </w:p>
          <w:p w14:paraId="13BD257F" w14:textId="66205AB2" w:rsidR="00F1271E" w:rsidRDefault="00F1271E" w:rsidP="1C835EDA">
            <w:pPr>
              <w:spacing w:beforeLines="40" w:before="96" w:afterLines="40" w:after="96" w:line="259" w:lineRule="auto"/>
              <w:rPr>
                <w:rFonts w:ascii="Arial" w:hAnsi="Arial" w:cs="Arial"/>
              </w:rPr>
            </w:pPr>
            <w:r>
              <w:rPr>
                <w:rFonts w:ascii="Arial" w:hAnsi="Arial" w:cs="Arial"/>
              </w:rPr>
              <w:t xml:space="preserve">The scheme will be </w:t>
            </w:r>
            <w:r w:rsidR="00760046">
              <w:rPr>
                <w:rFonts w:ascii="Arial" w:hAnsi="Arial" w:cs="Arial"/>
              </w:rPr>
              <w:t>promoted,</w:t>
            </w:r>
            <w:r w:rsidR="007B4718">
              <w:rPr>
                <w:rFonts w:ascii="Arial" w:hAnsi="Arial" w:cs="Arial"/>
              </w:rPr>
              <w:t xml:space="preserve"> and foresters will be encouraged to take part.</w:t>
            </w:r>
          </w:p>
          <w:p w14:paraId="27FEB0EC" w14:textId="66CB41ED" w:rsidR="007B4718" w:rsidRDefault="007B4718" w:rsidP="1C835EDA">
            <w:pPr>
              <w:spacing w:beforeLines="40" w:before="96" w:afterLines="40" w:after="96" w:line="259" w:lineRule="auto"/>
              <w:rPr>
                <w:rFonts w:ascii="Arial" w:hAnsi="Arial" w:cs="Arial"/>
              </w:rPr>
            </w:pPr>
          </w:p>
          <w:p w14:paraId="1EAD16BD" w14:textId="32C15837" w:rsidR="0037690D" w:rsidRDefault="0023762F" w:rsidP="1C835EDA">
            <w:pPr>
              <w:spacing w:beforeLines="40" w:before="96" w:afterLines="40" w:after="96" w:line="259" w:lineRule="auto"/>
              <w:rPr>
                <w:rFonts w:ascii="Arial" w:hAnsi="Arial" w:cs="Arial"/>
              </w:rPr>
            </w:pPr>
            <w:r>
              <w:rPr>
                <w:rFonts w:ascii="Arial" w:hAnsi="Arial" w:cs="Arial"/>
              </w:rPr>
              <w:t>LBM then went on to briefly outline other projects that Lantra have been working on, including:</w:t>
            </w:r>
          </w:p>
          <w:p w14:paraId="65CAABE8" w14:textId="0B717B2D" w:rsidR="0023762F" w:rsidRDefault="0037690D" w:rsidP="1C835EDA">
            <w:pPr>
              <w:pStyle w:val="ListParagraph"/>
              <w:numPr>
                <w:ilvl w:val="0"/>
                <w:numId w:val="34"/>
              </w:numPr>
              <w:spacing w:beforeLines="40" w:before="96" w:afterLines="40" w:after="96" w:line="259" w:lineRule="auto"/>
              <w:rPr>
                <w:rFonts w:ascii="Arial" w:hAnsi="Arial" w:cs="Arial"/>
              </w:rPr>
            </w:pPr>
            <w:r w:rsidRPr="0023762F">
              <w:rPr>
                <w:rFonts w:ascii="Arial" w:hAnsi="Arial" w:cs="Arial"/>
              </w:rPr>
              <w:t>As part of the NTTF</w:t>
            </w:r>
            <w:r w:rsidR="0023762F">
              <w:rPr>
                <w:rFonts w:ascii="Arial" w:hAnsi="Arial" w:cs="Arial"/>
              </w:rPr>
              <w:t>,</w:t>
            </w:r>
            <w:r w:rsidRPr="0023762F">
              <w:rPr>
                <w:rFonts w:ascii="Arial" w:hAnsi="Arial" w:cs="Arial"/>
              </w:rPr>
              <w:t xml:space="preserve"> </w:t>
            </w:r>
            <w:r w:rsidR="0023762F">
              <w:rPr>
                <w:rFonts w:ascii="Arial" w:hAnsi="Arial" w:cs="Arial"/>
              </w:rPr>
              <w:t>Lantra</w:t>
            </w:r>
            <w:r w:rsidRPr="0023762F">
              <w:rPr>
                <w:rFonts w:ascii="Arial" w:hAnsi="Arial" w:cs="Arial"/>
              </w:rPr>
              <w:t xml:space="preserve"> have been working on the purchase of simulators as part of forestry training.</w:t>
            </w:r>
            <w:r w:rsidR="004C6036" w:rsidRPr="0023762F">
              <w:rPr>
                <w:rFonts w:ascii="Arial" w:hAnsi="Arial" w:cs="Arial"/>
              </w:rPr>
              <w:t xml:space="preserve"> The simulators help train </w:t>
            </w:r>
            <w:r w:rsidR="0023762F" w:rsidRPr="0023762F">
              <w:rPr>
                <w:rFonts w:ascii="Arial" w:hAnsi="Arial" w:cs="Arial"/>
              </w:rPr>
              <w:t>harvesters</w:t>
            </w:r>
            <w:r w:rsidR="00C26A45">
              <w:rPr>
                <w:rFonts w:ascii="Arial" w:hAnsi="Arial" w:cs="Arial"/>
              </w:rPr>
              <w:t xml:space="preserve"> and can get them most of the way there without</w:t>
            </w:r>
            <w:r w:rsidR="0008500B">
              <w:rPr>
                <w:rFonts w:ascii="Arial" w:hAnsi="Arial" w:cs="Arial"/>
              </w:rPr>
              <w:t xml:space="preserve"> the expensive machines on the farm being out-of-action.</w:t>
            </w:r>
          </w:p>
          <w:p w14:paraId="19B659EF" w14:textId="7F5D8B12" w:rsidR="0023762F" w:rsidRDefault="0008500B" w:rsidP="1C835EDA">
            <w:pPr>
              <w:pStyle w:val="ListParagraph"/>
              <w:numPr>
                <w:ilvl w:val="0"/>
                <w:numId w:val="34"/>
              </w:numPr>
              <w:spacing w:beforeLines="40" w:before="96" w:afterLines="40" w:after="96" w:line="259" w:lineRule="auto"/>
              <w:rPr>
                <w:rFonts w:ascii="Arial" w:hAnsi="Arial" w:cs="Arial"/>
              </w:rPr>
            </w:pPr>
            <w:r>
              <w:rPr>
                <w:rFonts w:ascii="Arial" w:hAnsi="Arial" w:cs="Arial"/>
              </w:rPr>
              <w:t>Lantra have also b</w:t>
            </w:r>
            <w:r w:rsidR="004C6036" w:rsidRPr="0023762F">
              <w:rPr>
                <w:rFonts w:ascii="Arial" w:hAnsi="Arial" w:cs="Arial"/>
              </w:rPr>
              <w:t xml:space="preserve">een involved </w:t>
            </w:r>
            <w:r>
              <w:rPr>
                <w:rFonts w:ascii="Arial" w:hAnsi="Arial" w:cs="Arial"/>
              </w:rPr>
              <w:t>in</w:t>
            </w:r>
            <w:r w:rsidR="004C6036" w:rsidRPr="0023762F">
              <w:rPr>
                <w:rFonts w:ascii="Arial" w:hAnsi="Arial" w:cs="Arial"/>
              </w:rPr>
              <w:t xml:space="preserve"> Forestry upskilling and reskilling</w:t>
            </w:r>
            <w:r w:rsidR="00395792">
              <w:rPr>
                <w:rFonts w:ascii="Arial" w:hAnsi="Arial" w:cs="Arial"/>
              </w:rPr>
              <w:t xml:space="preserve"> project</w:t>
            </w:r>
            <w:r w:rsidR="00A96CD9" w:rsidRPr="0023762F">
              <w:rPr>
                <w:rFonts w:ascii="Arial" w:hAnsi="Arial" w:cs="Arial"/>
              </w:rPr>
              <w:t>.</w:t>
            </w:r>
          </w:p>
          <w:p w14:paraId="7B99BCC6" w14:textId="508E6042" w:rsidR="00E27239" w:rsidRPr="0023762F" w:rsidRDefault="00E24E1F" w:rsidP="1C835EDA">
            <w:pPr>
              <w:pStyle w:val="ListParagraph"/>
              <w:numPr>
                <w:ilvl w:val="0"/>
                <w:numId w:val="34"/>
              </w:numPr>
              <w:spacing w:beforeLines="40" w:before="96" w:afterLines="40" w:after="96" w:line="259" w:lineRule="auto"/>
              <w:rPr>
                <w:rFonts w:ascii="Arial" w:hAnsi="Arial" w:cs="Arial"/>
              </w:rPr>
            </w:pPr>
            <w:r w:rsidRPr="0023762F">
              <w:rPr>
                <w:rFonts w:ascii="Arial" w:hAnsi="Arial" w:cs="Arial"/>
              </w:rPr>
              <w:t>Ringlink delivered mentor training</w:t>
            </w:r>
            <w:r w:rsidR="00DC6249">
              <w:rPr>
                <w:rFonts w:ascii="Arial" w:hAnsi="Arial" w:cs="Arial"/>
              </w:rPr>
              <w:t xml:space="preserve"> and a</w:t>
            </w:r>
            <w:r w:rsidRPr="0023762F">
              <w:rPr>
                <w:rFonts w:ascii="Arial" w:hAnsi="Arial" w:cs="Arial"/>
              </w:rPr>
              <w:t>s part of that project, we produced an induction pack to help new entrants</w:t>
            </w:r>
            <w:r w:rsidR="00646C33" w:rsidRPr="0023762F">
              <w:rPr>
                <w:rFonts w:ascii="Arial" w:hAnsi="Arial" w:cs="Arial"/>
              </w:rPr>
              <w:t xml:space="preserve">, copies are being distributed. </w:t>
            </w:r>
          </w:p>
          <w:p w14:paraId="1EE5BEBD" w14:textId="77777777" w:rsidR="00E27239" w:rsidRDefault="00E27239" w:rsidP="1C835EDA">
            <w:pPr>
              <w:spacing w:beforeLines="40" w:before="96" w:afterLines="40" w:after="96" w:line="259" w:lineRule="auto"/>
              <w:rPr>
                <w:rFonts w:ascii="Arial" w:hAnsi="Arial" w:cs="Arial"/>
              </w:rPr>
            </w:pPr>
          </w:p>
          <w:p w14:paraId="7B6C1800" w14:textId="0025DA4A" w:rsidR="00344E1E" w:rsidRPr="009334C3" w:rsidRDefault="00344E1E" w:rsidP="1C835EDA">
            <w:pPr>
              <w:spacing w:beforeLines="40" w:before="96" w:afterLines="40" w:after="96" w:line="259" w:lineRule="auto"/>
              <w:rPr>
                <w:rFonts w:ascii="Arial" w:hAnsi="Arial" w:cs="Arial"/>
                <w:b/>
                <w:bCs/>
              </w:rPr>
            </w:pPr>
            <w:r w:rsidRPr="009334C3">
              <w:rPr>
                <w:rFonts w:ascii="Arial" w:hAnsi="Arial" w:cs="Arial"/>
                <w:b/>
                <w:bCs/>
              </w:rPr>
              <w:t>Questions</w:t>
            </w:r>
            <w:r w:rsidR="00705B25">
              <w:rPr>
                <w:rFonts w:ascii="Arial" w:hAnsi="Arial" w:cs="Arial"/>
                <w:b/>
                <w:bCs/>
              </w:rPr>
              <w:t xml:space="preserve"> / comments</w:t>
            </w:r>
            <w:r w:rsidR="003A62A8" w:rsidRPr="009334C3">
              <w:rPr>
                <w:rFonts w:ascii="Arial" w:hAnsi="Arial" w:cs="Arial"/>
                <w:b/>
                <w:bCs/>
              </w:rPr>
              <w:t>:</w:t>
            </w:r>
          </w:p>
          <w:p w14:paraId="2A054915" w14:textId="1F27B0AC" w:rsidR="003A62A8" w:rsidRPr="009334C3" w:rsidRDefault="00DC6249" w:rsidP="1C835EDA">
            <w:pPr>
              <w:spacing w:beforeLines="40" w:before="96" w:afterLines="40" w:after="96" w:line="259" w:lineRule="auto"/>
              <w:rPr>
                <w:rFonts w:ascii="Arial" w:hAnsi="Arial" w:cs="Arial"/>
                <w:i/>
                <w:iCs/>
              </w:rPr>
            </w:pPr>
            <w:r w:rsidRPr="009334C3">
              <w:rPr>
                <w:rFonts w:ascii="Arial" w:hAnsi="Arial" w:cs="Arial"/>
                <w:i/>
                <w:iCs/>
              </w:rPr>
              <w:t xml:space="preserve">Question </w:t>
            </w:r>
            <w:r w:rsidR="009334C3" w:rsidRPr="009334C3">
              <w:rPr>
                <w:rFonts w:ascii="Arial" w:hAnsi="Arial" w:cs="Arial"/>
                <w:i/>
                <w:iCs/>
              </w:rPr>
              <w:t>–</w:t>
            </w:r>
            <w:r w:rsidRPr="009334C3">
              <w:rPr>
                <w:rFonts w:ascii="Arial" w:hAnsi="Arial" w:cs="Arial"/>
                <w:i/>
                <w:iCs/>
              </w:rPr>
              <w:t xml:space="preserve"> </w:t>
            </w:r>
            <w:r w:rsidR="003A62A8" w:rsidRPr="009334C3">
              <w:rPr>
                <w:rFonts w:ascii="Arial" w:hAnsi="Arial" w:cs="Arial"/>
                <w:b/>
                <w:bCs/>
                <w:i/>
                <w:iCs/>
              </w:rPr>
              <w:t>Amanda</w:t>
            </w:r>
            <w:r w:rsidR="009334C3" w:rsidRPr="009334C3">
              <w:rPr>
                <w:rFonts w:ascii="Arial" w:hAnsi="Arial" w:cs="Arial"/>
                <w:b/>
                <w:bCs/>
                <w:i/>
                <w:iCs/>
              </w:rPr>
              <w:t xml:space="preserve"> Fox</w:t>
            </w:r>
            <w:r w:rsidR="003A62A8" w:rsidRPr="009334C3">
              <w:rPr>
                <w:rFonts w:ascii="Arial" w:hAnsi="Arial" w:cs="Arial"/>
                <w:i/>
                <w:iCs/>
              </w:rPr>
              <w:t xml:space="preserve">: Question for Andy and comment for Liz, thanks to all for their presentations, very informative and great to hear about all the things that are taking place, </w:t>
            </w:r>
            <w:r w:rsidR="009334C3">
              <w:rPr>
                <w:rFonts w:ascii="Arial" w:hAnsi="Arial" w:cs="Arial"/>
                <w:i/>
                <w:iCs/>
              </w:rPr>
              <w:t xml:space="preserve">I’m </w:t>
            </w:r>
            <w:r w:rsidR="003A62A8" w:rsidRPr="009334C3">
              <w:rPr>
                <w:rFonts w:ascii="Arial" w:hAnsi="Arial" w:cs="Arial"/>
                <w:i/>
                <w:iCs/>
              </w:rPr>
              <w:t xml:space="preserve">interested to hear Andy’s comment about micro-businesses and attracting young people, we have in other sectors the use of shared apprenticeships, </w:t>
            </w:r>
            <w:r w:rsidR="001F7F93" w:rsidRPr="009334C3">
              <w:rPr>
                <w:rFonts w:ascii="Arial" w:hAnsi="Arial" w:cs="Arial"/>
                <w:i/>
                <w:iCs/>
              </w:rPr>
              <w:t>is anything happening around that?</w:t>
            </w:r>
          </w:p>
          <w:p w14:paraId="33262145" w14:textId="6C2F0E79" w:rsidR="001F7F93" w:rsidRPr="009334C3" w:rsidRDefault="00AD30A9" w:rsidP="1C835EDA">
            <w:pPr>
              <w:spacing w:beforeLines="40" w:before="96" w:afterLines="40" w:after="96" w:line="259" w:lineRule="auto"/>
              <w:rPr>
                <w:rFonts w:ascii="Arial" w:hAnsi="Arial" w:cs="Arial"/>
                <w:i/>
                <w:iCs/>
              </w:rPr>
            </w:pPr>
            <w:r w:rsidRPr="009334C3">
              <w:rPr>
                <w:rFonts w:ascii="Arial" w:hAnsi="Arial" w:cs="Arial"/>
                <w:i/>
                <w:iCs/>
              </w:rPr>
              <w:t xml:space="preserve">Answer </w:t>
            </w:r>
            <w:r w:rsidR="009334C3" w:rsidRPr="009334C3">
              <w:rPr>
                <w:rFonts w:ascii="Arial" w:hAnsi="Arial" w:cs="Arial"/>
                <w:i/>
                <w:iCs/>
              </w:rPr>
              <w:t>–</w:t>
            </w:r>
            <w:r w:rsidRPr="009334C3">
              <w:rPr>
                <w:rFonts w:ascii="Arial" w:hAnsi="Arial" w:cs="Arial"/>
                <w:i/>
                <w:iCs/>
              </w:rPr>
              <w:t xml:space="preserve"> </w:t>
            </w:r>
            <w:r w:rsidR="001F7F93" w:rsidRPr="009334C3">
              <w:rPr>
                <w:rFonts w:ascii="Arial" w:hAnsi="Arial" w:cs="Arial"/>
                <w:b/>
                <w:bCs/>
                <w:i/>
                <w:iCs/>
              </w:rPr>
              <w:t>Andy</w:t>
            </w:r>
            <w:r w:rsidR="009334C3" w:rsidRPr="009334C3">
              <w:rPr>
                <w:rFonts w:ascii="Arial" w:hAnsi="Arial" w:cs="Arial"/>
                <w:b/>
                <w:bCs/>
                <w:i/>
                <w:iCs/>
              </w:rPr>
              <w:t xml:space="preserve"> Leitch</w:t>
            </w:r>
            <w:r w:rsidR="001F7F93" w:rsidRPr="009334C3">
              <w:rPr>
                <w:rFonts w:ascii="Arial" w:hAnsi="Arial" w:cs="Arial"/>
                <w:i/>
                <w:iCs/>
              </w:rPr>
              <w:t>: We did have a pilot which</w:t>
            </w:r>
            <w:r w:rsidR="00176245" w:rsidRPr="009334C3">
              <w:rPr>
                <w:rFonts w:ascii="Arial" w:hAnsi="Arial" w:cs="Arial"/>
                <w:i/>
                <w:iCs/>
              </w:rPr>
              <w:t xml:space="preserve"> was run by Rural Skills Scotland</w:t>
            </w:r>
            <w:r w:rsidRPr="009334C3">
              <w:rPr>
                <w:rFonts w:ascii="Arial" w:hAnsi="Arial" w:cs="Arial"/>
                <w:i/>
                <w:iCs/>
              </w:rPr>
              <w:t xml:space="preserve"> that</w:t>
            </w:r>
            <w:r w:rsidR="001F7F93" w:rsidRPr="009334C3">
              <w:rPr>
                <w:rFonts w:ascii="Arial" w:hAnsi="Arial" w:cs="Arial"/>
                <w:i/>
                <w:iCs/>
              </w:rPr>
              <w:t xml:space="preserve"> had some success but </w:t>
            </w:r>
            <w:r w:rsidR="00395792">
              <w:rPr>
                <w:rFonts w:ascii="Arial" w:hAnsi="Arial" w:cs="Arial"/>
                <w:i/>
                <w:iCs/>
              </w:rPr>
              <w:t>there were</w:t>
            </w:r>
            <w:r w:rsidR="001F7F93" w:rsidRPr="009334C3">
              <w:rPr>
                <w:rFonts w:ascii="Arial" w:hAnsi="Arial" w:cs="Arial"/>
                <w:i/>
                <w:iCs/>
              </w:rPr>
              <w:t xml:space="preserve"> some challenges</w:t>
            </w:r>
            <w:r w:rsidR="00176245" w:rsidRPr="009334C3">
              <w:rPr>
                <w:rFonts w:ascii="Arial" w:hAnsi="Arial" w:cs="Arial"/>
                <w:i/>
                <w:iCs/>
              </w:rPr>
              <w:t>.</w:t>
            </w:r>
          </w:p>
          <w:p w14:paraId="456F694E" w14:textId="0A551DB0" w:rsidR="00176245" w:rsidRPr="009334C3" w:rsidRDefault="00AD30A9" w:rsidP="1C835EDA">
            <w:pPr>
              <w:spacing w:beforeLines="40" w:before="96" w:afterLines="40" w:after="96" w:line="259" w:lineRule="auto"/>
              <w:rPr>
                <w:rFonts w:ascii="Arial" w:hAnsi="Arial" w:cs="Arial"/>
                <w:i/>
                <w:iCs/>
              </w:rPr>
            </w:pPr>
            <w:r w:rsidRPr="009334C3">
              <w:rPr>
                <w:rFonts w:ascii="Arial" w:hAnsi="Arial" w:cs="Arial"/>
                <w:i/>
                <w:iCs/>
              </w:rPr>
              <w:t xml:space="preserve">Answer </w:t>
            </w:r>
            <w:r w:rsidR="009334C3" w:rsidRPr="009334C3">
              <w:rPr>
                <w:rFonts w:ascii="Arial" w:hAnsi="Arial" w:cs="Arial"/>
                <w:i/>
                <w:iCs/>
              </w:rPr>
              <w:t>–</w:t>
            </w:r>
            <w:r w:rsidRPr="009334C3">
              <w:rPr>
                <w:rFonts w:ascii="Arial" w:hAnsi="Arial" w:cs="Arial"/>
                <w:i/>
                <w:iCs/>
              </w:rPr>
              <w:t xml:space="preserve"> </w:t>
            </w:r>
            <w:r w:rsidR="00176245" w:rsidRPr="009334C3">
              <w:rPr>
                <w:rFonts w:ascii="Arial" w:hAnsi="Arial" w:cs="Arial"/>
                <w:b/>
                <w:bCs/>
                <w:i/>
                <w:iCs/>
              </w:rPr>
              <w:t>Elaine</w:t>
            </w:r>
            <w:r w:rsidR="009334C3" w:rsidRPr="009334C3">
              <w:rPr>
                <w:rFonts w:ascii="Arial" w:hAnsi="Arial" w:cs="Arial"/>
                <w:b/>
                <w:bCs/>
                <w:i/>
                <w:iCs/>
              </w:rPr>
              <w:t xml:space="preserve"> Ellis</w:t>
            </w:r>
            <w:r w:rsidR="00176245" w:rsidRPr="009334C3">
              <w:rPr>
                <w:rFonts w:ascii="Arial" w:hAnsi="Arial" w:cs="Arial"/>
                <w:i/>
                <w:iCs/>
              </w:rPr>
              <w:t xml:space="preserve">: At the moment, </w:t>
            </w:r>
            <w:r w:rsidR="00602A80" w:rsidRPr="009334C3">
              <w:rPr>
                <w:rFonts w:ascii="Arial" w:hAnsi="Arial" w:cs="Arial"/>
                <w:i/>
                <w:iCs/>
              </w:rPr>
              <w:t>Phil Ford</w:t>
            </w:r>
            <w:r w:rsidRPr="009334C3">
              <w:rPr>
                <w:rFonts w:ascii="Arial" w:hAnsi="Arial" w:cs="Arial"/>
                <w:i/>
                <w:iCs/>
              </w:rPr>
              <w:t xml:space="preserve"> (SDS Skills Planning Lead)</w:t>
            </w:r>
            <w:r w:rsidR="00602A80" w:rsidRPr="009334C3">
              <w:rPr>
                <w:rFonts w:ascii="Arial" w:hAnsi="Arial" w:cs="Arial"/>
                <w:i/>
                <w:iCs/>
              </w:rPr>
              <w:t xml:space="preserve"> has </w:t>
            </w:r>
            <w:r w:rsidR="00395792">
              <w:rPr>
                <w:rFonts w:ascii="Arial" w:hAnsi="Arial" w:cs="Arial"/>
                <w:i/>
                <w:iCs/>
              </w:rPr>
              <w:t>a</w:t>
            </w:r>
            <w:r w:rsidR="00395792" w:rsidRPr="009334C3">
              <w:rPr>
                <w:rFonts w:ascii="Arial" w:hAnsi="Arial" w:cs="Arial"/>
                <w:i/>
                <w:iCs/>
              </w:rPr>
              <w:t xml:space="preserve"> project looking into shared apprenticeship</w:t>
            </w:r>
            <w:r w:rsidR="00395792">
              <w:rPr>
                <w:rFonts w:ascii="Arial" w:hAnsi="Arial" w:cs="Arial"/>
                <w:i/>
                <w:iCs/>
              </w:rPr>
              <w:t>s</w:t>
            </w:r>
            <w:r w:rsidR="00395792" w:rsidRPr="009334C3">
              <w:rPr>
                <w:rFonts w:ascii="Arial" w:hAnsi="Arial" w:cs="Arial"/>
                <w:i/>
                <w:iCs/>
              </w:rPr>
              <w:t xml:space="preserve"> in the South of Scotland and it does cover land-based. We are looking at options, however, there are a lot of complexities and challenges around the shared approach</w:t>
            </w:r>
            <w:r w:rsidR="00395792">
              <w:rPr>
                <w:rFonts w:ascii="Arial" w:hAnsi="Arial" w:cs="Arial"/>
                <w:i/>
                <w:iCs/>
              </w:rPr>
              <w:t>.</w:t>
            </w:r>
          </w:p>
          <w:p w14:paraId="341E84E3" w14:textId="27DEEE99" w:rsidR="000D7184" w:rsidRPr="009334C3" w:rsidRDefault="00AD30A9" w:rsidP="1C835EDA">
            <w:pPr>
              <w:spacing w:beforeLines="40" w:before="96" w:afterLines="40" w:after="96" w:line="259" w:lineRule="auto"/>
              <w:rPr>
                <w:rFonts w:ascii="Arial" w:hAnsi="Arial" w:cs="Arial"/>
                <w:i/>
                <w:iCs/>
              </w:rPr>
            </w:pPr>
            <w:r w:rsidRPr="009334C3">
              <w:rPr>
                <w:rFonts w:ascii="Arial" w:hAnsi="Arial" w:cs="Arial"/>
                <w:i/>
                <w:iCs/>
              </w:rPr>
              <w:t xml:space="preserve">Answer </w:t>
            </w:r>
            <w:r w:rsidR="009334C3" w:rsidRPr="009334C3">
              <w:rPr>
                <w:rFonts w:ascii="Arial" w:hAnsi="Arial" w:cs="Arial"/>
                <w:i/>
                <w:iCs/>
              </w:rPr>
              <w:t>–</w:t>
            </w:r>
            <w:r w:rsidRPr="009334C3">
              <w:rPr>
                <w:rFonts w:ascii="Arial" w:hAnsi="Arial" w:cs="Arial"/>
                <w:i/>
                <w:iCs/>
              </w:rPr>
              <w:t xml:space="preserve"> </w:t>
            </w:r>
            <w:r w:rsidR="00395E8F" w:rsidRPr="009334C3">
              <w:rPr>
                <w:rFonts w:ascii="Arial" w:hAnsi="Arial" w:cs="Arial"/>
                <w:b/>
                <w:bCs/>
                <w:i/>
                <w:iCs/>
              </w:rPr>
              <w:t>Andy</w:t>
            </w:r>
            <w:r w:rsidR="009334C3" w:rsidRPr="009334C3">
              <w:rPr>
                <w:rFonts w:ascii="Arial" w:hAnsi="Arial" w:cs="Arial"/>
                <w:b/>
                <w:bCs/>
                <w:i/>
                <w:iCs/>
              </w:rPr>
              <w:t xml:space="preserve"> Leitch</w:t>
            </w:r>
            <w:r w:rsidR="00395E8F" w:rsidRPr="009334C3">
              <w:rPr>
                <w:rFonts w:ascii="Arial" w:hAnsi="Arial" w:cs="Arial"/>
                <w:i/>
                <w:iCs/>
              </w:rPr>
              <w:t>: In industry it is a challenge around how we support these people and industry have to be willing to put in resources</w:t>
            </w:r>
            <w:r w:rsidR="000D7184" w:rsidRPr="009334C3">
              <w:rPr>
                <w:rFonts w:ascii="Arial" w:hAnsi="Arial" w:cs="Arial"/>
                <w:i/>
                <w:iCs/>
              </w:rPr>
              <w:t>.</w:t>
            </w:r>
          </w:p>
          <w:p w14:paraId="68B48533" w14:textId="71E4794C" w:rsidR="000D7184" w:rsidRPr="009334C3" w:rsidRDefault="00AD30A9" w:rsidP="1C835EDA">
            <w:pPr>
              <w:spacing w:beforeLines="40" w:before="96" w:afterLines="40" w:after="96" w:line="259" w:lineRule="auto"/>
              <w:rPr>
                <w:rFonts w:ascii="Arial" w:hAnsi="Arial" w:cs="Arial"/>
                <w:i/>
                <w:iCs/>
              </w:rPr>
            </w:pPr>
            <w:r w:rsidRPr="009334C3">
              <w:rPr>
                <w:rFonts w:ascii="Arial" w:hAnsi="Arial" w:cs="Arial"/>
                <w:i/>
                <w:iCs/>
              </w:rPr>
              <w:t xml:space="preserve">Comment </w:t>
            </w:r>
            <w:r w:rsidR="009334C3" w:rsidRPr="009334C3">
              <w:rPr>
                <w:rFonts w:ascii="Arial" w:hAnsi="Arial" w:cs="Arial"/>
                <w:i/>
                <w:iCs/>
              </w:rPr>
              <w:t>–</w:t>
            </w:r>
            <w:r w:rsidRPr="009334C3">
              <w:rPr>
                <w:rFonts w:ascii="Arial" w:hAnsi="Arial" w:cs="Arial"/>
                <w:i/>
                <w:iCs/>
              </w:rPr>
              <w:t xml:space="preserve"> </w:t>
            </w:r>
            <w:r w:rsidR="000D7184" w:rsidRPr="009334C3">
              <w:rPr>
                <w:rFonts w:ascii="Arial" w:hAnsi="Arial" w:cs="Arial"/>
                <w:b/>
                <w:bCs/>
                <w:i/>
                <w:iCs/>
              </w:rPr>
              <w:t>Amanda</w:t>
            </w:r>
            <w:r w:rsidR="009334C3" w:rsidRPr="009334C3">
              <w:rPr>
                <w:rFonts w:ascii="Arial" w:hAnsi="Arial" w:cs="Arial"/>
                <w:b/>
                <w:bCs/>
                <w:i/>
                <w:iCs/>
              </w:rPr>
              <w:t xml:space="preserve"> Fox</w:t>
            </w:r>
            <w:r w:rsidR="000D7184" w:rsidRPr="009334C3">
              <w:rPr>
                <w:rFonts w:ascii="Arial" w:hAnsi="Arial" w:cs="Arial"/>
                <w:i/>
                <w:iCs/>
              </w:rPr>
              <w:t xml:space="preserve">: Would be good to have an update on Phil’s work and Andy’s meeting with industry. </w:t>
            </w:r>
          </w:p>
          <w:p w14:paraId="7D0E708C" w14:textId="77777777" w:rsidR="009334C3" w:rsidRDefault="009334C3" w:rsidP="1C835EDA">
            <w:pPr>
              <w:spacing w:beforeLines="40" w:before="96" w:afterLines="40" w:after="96" w:line="259" w:lineRule="auto"/>
              <w:rPr>
                <w:rFonts w:ascii="Arial" w:hAnsi="Arial" w:cs="Arial"/>
              </w:rPr>
            </w:pPr>
          </w:p>
          <w:p w14:paraId="56798234" w14:textId="50B17054" w:rsidR="002D4A70" w:rsidRDefault="002D4A70" w:rsidP="1C835EDA">
            <w:pPr>
              <w:spacing w:beforeLines="40" w:before="96" w:afterLines="40" w:after="96" w:line="259" w:lineRule="auto"/>
              <w:rPr>
                <w:rFonts w:ascii="Arial" w:hAnsi="Arial" w:cs="Arial"/>
              </w:rPr>
            </w:pPr>
            <w:r>
              <w:rPr>
                <w:rFonts w:ascii="Arial" w:hAnsi="Arial" w:cs="Arial"/>
              </w:rPr>
              <w:t xml:space="preserve">Comment - </w:t>
            </w:r>
            <w:r w:rsidRPr="009334C3">
              <w:rPr>
                <w:rFonts w:ascii="Arial" w:hAnsi="Arial" w:cs="Arial"/>
                <w:b/>
                <w:bCs/>
              </w:rPr>
              <w:t>Chair</w:t>
            </w:r>
            <w:r>
              <w:rPr>
                <w:rFonts w:ascii="Arial" w:hAnsi="Arial" w:cs="Arial"/>
              </w:rPr>
              <w:t>: Ringlink are a cooperative and they carried out a shared apprenticeship pilot on land-based, there is experience there of how shared apprenticeships can work.</w:t>
            </w:r>
          </w:p>
          <w:p w14:paraId="422F290C" w14:textId="77777777" w:rsidR="009334C3" w:rsidRDefault="009334C3" w:rsidP="1C835EDA">
            <w:pPr>
              <w:spacing w:beforeLines="40" w:before="96" w:afterLines="40" w:after="96" w:line="259" w:lineRule="auto"/>
              <w:rPr>
                <w:rFonts w:ascii="Arial" w:hAnsi="Arial" w:cs="Arial"/>
              </w:rPr>
            </w:pPr>
          </w:p>
          <w:p w14:paraId="2F85FCDF" w14:textId="6093ECCB" w:rsidR="000D7184" w:rsidRPr="009334C3" w:rsidRDefault="007E3239" w:rsidP="1C835EDA">
            <w:pPr>
              <w:spacing w:beforeLines="40" w:before="96" w:afterLines="40" w:after="96" w:line="259" w:lineRule="auto"/>
              <w:rPr>
                <w:rFonts w:ascii="Arial" w:hAnsi="Arial" w:cs="Arial"/>
                <w:i/>
                <w:iCs/>
              </w:rPr>
            </w:pPr>
            <w:r w:rsidRPr="009334C3">
              <w:rPr>
                <w:rFonts w:ascii="Arial" w:hAnsi="Arial" w:cs="Arial"/>
                <w:i/>
                <w:iCs/>
              </w:rPr>
              <w:t xml:space="preserve">Question / Comment – </w:t>
            </w:r>
            <w:r w:rsidRPr="009334C3">
              <w:rPr>
                <w:rFonts w:ascii="Arial" w:hAnsi="Arial" w:cs="Arial"/>
                <w:b/>
                <w:bCs/>
                <w:i/>
                <w:iCs/>
              </w:rPr>
              <w:t>Amanda</w:t>
            </w:r>
            <w:r w:rsidR="009334C3" w:rsidRPr="009334C3">
              <w:rPr>
                <w:rFonts w:ascii="Arial" w:hAnsi="Arial" w:cs="Arial"/>
                <w:b/>
                <w:bCs/>
                <w:i/>
                <w:iCs/>
              </w:rPr>
              <w:t xml:space="preserve"> Fox</w:t>
            </w:r>
            <w:r w:rsidRPr="009334C3">
              <w:rPr>
                <w:rFonts w:ascii="Arial" w:hAnsi="Arial" w:cs="Arial"/>
                <w:i/>
                <w:iCs/>
              </w:rPr>
              <w:t>: Around Andy’s point about microbusinesses</w:t>
            </w:r>
            <w:r w:rsidR="002D4A70" w:rsidRPr="009334C3">
              <w:rPr>
                <w:rFonts w:ascii="Arial" w:hAnsi="Arial" w:cs="Arial"/>
                <w:i/>
                <w:iCs/>
              </w:rPr>
              <w:t xml:space="preserve"> and tendering, i</w:t>
            </w:r>
            <w:r w:rsidR="009437E5" w:rsidRPr="009334C3">
              <w:rPr>
                <w:rFonts w:ascii="Arial" w:hAnsi="Arial" w:cs="Arial"/>
                <w:i/>
                <w:iCs/>
              </w:rPr>
              <w:t>n the F&amp;D sector, there have been examples of a number of microbusinesses coming together as a cooperative to bid for larger contracts.</w:t>
            </w:r>
          </w:p>
          <w:p w14:paraId="5BC85439" w14:textId="063B112D" w:rsidR="009437E5" w:rsidRPr="009334C3" w:rsidRDefault="007E3239" w:rsidP="1C835EDA">
            <w:pPr>
              <w:spacing w:beforeLines="40" w:before="96" w:afterLines="40" w:after="96" w:line="259" w:lineRule="auto"/>
              <w:rPr>
                <w:rFonts w:ascii="Arial" w:hAnsi="Arial" w:cs="Arial"/>
                <w:i/>
                <w:iCs/>
              </w:rPr>
            </w:pPr>
            <w:r w:rsidRPr="009334C3">
              <w:rPr>
                <w:rFonts w:ascii="Arial" w:hAnsi="Arial" w:cs="Arial"/>
                <w:i/>
                <w:iCs/>
              </w:rPr>
              <w:t xml:space="preserve">Answer </w:t>
            </w:r>
            <w:r w:rsidR="009334C3" w:rsidRPr="009334C3">
              <w:rPr>
                <w:rFonts w:ascii="Arial" w:hAnsi="Arial" w:cs="Arial"/>
                <w:i/>
                <w:iCs/>
              </w:rPr>
              <w:t>–</w:t>
            </w:r>
            <w:r w:rsidRPr="009334C3">
              <w:rPr>
                <w:rFonts w:ascii="Arial" w:hAnsi="Arial" w:cs="Arial"/>
                <w:i/>
                <w:iCs/>
              </w:rPr>
              <w:t xml:space="preserve"> </w:t>
            </w:r>
            <w:r w:rsidR="009437E5" w:rsidRPr="009334C3">
              <w:rPr>
                <w:rFonts w:ascii="Arial" w:hAnsi="Arial" w:cs="Arial"/>
                <w:b/>
                <w:bCs/>
                <w:i/>
                <w:iCs/>
              </w:rPr>
              <w:t>Andy</w:t>
            </w:r>
            <w:r w:rsidR="009334C3" w:rsidRPr="009334C3">
              <w:rPr>
                <w:rFonts w:ascii="Arial" w:hAnsi="Arial" w:cs="Arial"/>
                <w:b/>
                <w:bCs/>
                <w:i/>
                <w:iCs/>
              </w:rPr>
              <w:t xml:space="preserve"> Leitch</w:t>
            </w:r>
            <w:r w:rsidR="009437E5" w:rsidRPr="009334C3">
              <w:rPr>
                <w:rFonts w:ascii="Arial" w:hAnsi="Arial" w:cs="Arial"/>
                <w:i/>
                <w:iCs/>
              </w:rPr>
              <w:t xml:space="preserve">: What I meant is that microbusinesses are successful in </w:t>
            </w:r>
            <w:r w:rsidRPr="009334C3">
              <w:rPr>
                <w:rFonts w:ascii="Arial" w:hAnsi="Arial" w:cs="Arial"/>
                <w:i/>
                <w:iCs/>
              </w:rPr>
              <w:t>tendering,</w:t>
            </w:r>
            <w:r w:rsidR="009437E5" w:rsidRPr="009334C3">
              <w:rPr>
                <w:rFonts w:ascii="Arial" w:hAnsi="Arial" w:cs="Arial"/>
                <w:i/>
                <w:iCs/>
              </w:rPr>
              <w:t xml:space="preserve"> but they are pricing at a point where investing in an apprentice is not feasible.</w:t>
            </w:r>
          </w:p>
          <w:p w14:paraId="0565330E" w14:textId="77777777" w:rsidR="009334C3" w:rsidRDefault="009334C3" w:rsidP="1C835EDA">
            <w:pPr>
              <w:spacing w:beforeLines="40" w:before="96" w:afterLines="40" w:after="96" w:line="259" w:lineRule="auto"/>
              <w:rPr>
                <w:rFonts w:ascii="Arial" w:hAnsi="Arial" w:cs="Arial"/>
              </w:rPr>
            </w:pPr>
          </w:p>
          <w:p w14:paraId="4D33F20B" w14:textId="036CC2CD" w:rsidR="00BE1F34" w:rsidRPr="00EE66F8" w:rsidRDefault="002D4A70" w:rsidP="1C835EDA">
            <w:pPr>
              <w:spacing w:beforeLines="40" w:before="96" w:afterLines="40" w:after="96" w:line="259" w:lineRule="auto"/>
              <w:rPr>
                <w:rFonts w:ascii="Arial" w:hAnsi="Arial" w:cs="Arial"/>
              </w:rPr>
            </w:pPr>
            <w:r>
              <w:rPr>
                <w:rFonts w:ascii="Arial" w:hAnsi="Arial" w:cs="Arial"/>
              </w:rPr>
              <w:t>The Chair</w:t>
            </w:r>
            <w:r w:rsidR="00BE1F34">
              <w:rPr>
                <w:rFonts w:ascii="Arial" w:hAnsi="Arial" w:cs="Arial"/>
              </w:rPr>
              <w:t xml:space="preserve"> gave thanks to Elaine, Liz &amp; Andy</w:t>
            </w:r>
            <w:r>
              <w:rPr>
                <w:rFonts w:ascii="Arial" w:hAnsi="Arial" w:cs="Arial"/>
              </w:rPr>
              <w:t xml:space="preserve"> for their presentations.</w:t>
            </w:r>
          </w:p>
        </w:tc>
        <w:tc>
          <w:tcPr>
            <w:tcW w:w="1690" w:type="dxa"/>
          </w:tcPr>
          <w:p w14:paraId="091EEB27" w14:textId="33895EFD" w:rsidR="00534FB5" w:rsidRDefault="00534FB5" w:rsidP="0069079F">
            <w:pPr>
              <w:spacing w:beforeLines="40" w:before="96" w:afterLines="40" w:after="96" w:line="200" w:lineRule="atLeast"/>
              <w:rPr>
                <w:rFonts w:ascii="Arial" w:hAnsi="Arial" w:cs="Arial"/>
              </w:rPr>
            </w:pPr>
            <w:r>
              <w:rPr>
                <w:rFonts w:ascii="Arial" w:hAnsi="Arial" w:cs="Arial"/>
              </w:rPr>
              <w:lastRenderedPageBreak/>
              <w:t>Liz Barron Majerik</w:t>
            </w:r>
            <w:r w:rsidR="00A43B78">
              <w:rPr>
                <w:rFonts w:ascii="Arial" w:hAnsi="Arial" w:cs="Arial"/>
              </w:rPr>
              <w:t xml:space="preserve"> (LBM)</w:t>
            </w:r>
            <w:r>
              <w:rPr>
                <w:rFonts w:ascii="Arial" w:hAnsi="Arial" w:cs="Arial"/>
              </w:rPr>
              <w:t>, Lantra</w:t>
            </w:r>
          </w:p>
          <w:p w14:paraId="660B07B8" w14:textId="035AADBC" w:rsidR="00534FB5" w:rsidRDefault="00534FB5" w:rsidP="0069079F">
            <w:pPr>
              <w:spacing w:beforeLines="40" w:before="96" w:afterLines="40" w:after="96" w:line="200" w:lineRule="atLeast"/>
              <w:rPr>
                <w:rFonts w:ascii="Arial" w:hAnsi="Arial" w:cs="Arial"/>
              </w:rPr>
            </w:pPr>
            <w:r>
              <w:rPr>
                <w:rFonts w:ascii="Arial" w:hAnsi="Arial" w:cs="Arial"/>
              </w:rPr>
              <w:t>Andy Leitch</w:t>
            </w:r>
            <w:r w:rsidR="00A43B78">
              <w:rPr>
                <w:rFonts w:ascii="Arial" w:hAnsi="Arial" w:cs="Arial"/>
              </w:rPr>
              <w:t xml:space="preserve"> (AL)</w:t>
            </w:r>
            <w:r>
              <w:rPr>
                <w:rFonts w:ascii="Arial" w:hAnsi="Arial" w:cs="Arial"/>
              </w:rPr>
              <w:t>, Confor</w:t>
            </w:r>
          </w:p>
          <w:p w14:paraId="19820136" w14:textId="7C7D0FE8" w:rsidR="00750C3C" w:rsidRPr="00750C3C" w:rsidRDefault="00534FB5" w:rsidP="0069079F">
            <w:pPr>
              <w:spacing w:beforeLines="40" w:before="96" w:afterLines="40" w:after="96" w:line="200" w:lineRule="atLeast"/>
              <w:rPr>
                <w:rFonts w:ascii="Arial" w:hAnsi="Arial" w:cs="Arial"/>
              </w:rPr>
            </w:pPr>
            <w:r>
              <w:rPr>
                <w:rFonts w:ascii="Arial" w:hAnsi="Arial" w:cs="Arial"/>
              </w:rPr>
              <w:t>Elaine Ellis</w:t>
            </w:r>
            <w:r w:rsidR="00A43B78">
              <w:rPr>
                <w:rFonts w:ascii="Arial" w:hAnsi="Arial" w:cs="Arial"/>
              </w:rPr>
              <w:t xml:space="preserve"> (EE)</w:t>
            </w:r>
            <w:r>
              <w:rPr>
                <w:rFonts w:ascii="Arial" w:hAnsi="Arial" w:cs="Arial"/>
              </w:rPr>
              <w:t xml:space="preserve">, SDS </w:t>
            </w:r>
          </w:p>
        </w:tc>
        <w:tc>
          <w:tcPr>
            <w:tcW w:w="1003" w:type="dxa"/>
            <w:shd w:val="clear" w:color="auto" w:fill="auto"/>
          </w:tcPr>
          <w:p w14:paraId="518C8997" w14:textId="2308BB4A" w:rsidR="00750C3C" w:rsidRPr="00AE5BBA" w:rsidRDefault="00534FB5" w:rsidP="1C835EDA">
            <w:pPr>
              <w:spacing w:beforeLines="40" w:before="96" w:afterLines="40" w:after="96"/>
            </w:pPr>
            <w:r>
              <w:rPr>
                <w:rFonts w:ascii="Arial" w:hAnsi="Arial" w:cs="Arial"/>
                <w:color w:val="000000" w:themeColor="text1"/>
              </w:rPr>
              <w:t>40</w:t>
            </w:r>
            <w:r w:rsidR="1F28AFA4" w:rsidRPr="1C835EDA">
              <w:rPr>
                <w:rFonts w:ascii="Arial" w:hAnsi="Arial" w:cs="Arial"/>
                <w:color w:val="000000" w:themeColor="text1"/>
              </w:rPr>
              <w:t xml:space="preserve"> mins </w:t>
            </w:r>
          </w:p>
        </w:tc>
      </w:tr>
      <w:tr w:rsidR="008458B8" w:rsidRPr="00750C3C" w14:paraId="65177C8C" w14:textId="77777777" w:rsidTr="00E17883">
        <w:tc>
          <w:tcPr>
            <w:tcW w:w="710" w:type="dxa"/>
            <w:shd w:val="clear" w:color="auto" w:fill="auto"/>
          </w:tcPr>
          <w:p w14:paraId="0DF766E0" w14:textId="115A5D8A" w:rsidR="008458B8" w:rsidRDefault="00344E1E" w:rsidP="0069079F">
            <w:pPr>
              <w:spacing w:beforeLines="40" w:before="96" w:afterLines="40" w:after="96" w:line="200" w:lineRule="atLeast"/>
              <w:rPr>
                <w:rFonts w:ascii="Arial" w:hAnsi="Arial" w:cs="Arial"/>
              </w:rPr>
            </w:pPr>
            <w:r>
              <w:rPr>
                <w:rFonts w:ascii="Arial" w:hAnsi="Arial" w:cs="Arial"/>
              </w:rPr>
              <w:lastRenderedPageBreak/>
              <w:t>6</w:t>
            </w:r>
            <w:r w:rsidR="008458B8">
              <w:rPr>
                <w:rFonts w:ascii="Arial" w:hAnsi="Arial" w:cs="Arial"/>
              </w:rPr>
              <w:t>.</w:t>
            </w:r>
          </w:p>
        </w:tc>
        <w:tc>
          <w:tcPr>
            <w:tcW w:w="7365" w:type="dxa"/>
            <w:shd w:val="clear" w:color="auto" w:fill="auto"/>
          </w:tcPr>
          <w:p w14:paraId="3185C7C0" w14:textId="283C0F3F" w:rsidR="00E147B1" w:rsidRDefault="00534FB5" w:rsidP="1C835EDA">
            <w:pPr>
              <w:spacing w:beforeLines="40" w:before="96" w:afterLines="40" w:after="96" w:line="259" w:lineRule="auto"/>
              <w:rPr>
                <w:rFonts w:ascii="Arial" w:hAnsi="Arial" w:cs="Arial"/>
              </w:rPr>
            </w:pPr>
            <w:r>
              <w:rPr>
                <w:rFonts w:ascii="Arial" w:hAnsi="Arial" w:cs="Arial"/>
              </w:rPr>
              <w:t>Rural Scotland:  An Evidence base</w:t>
            </w:r>
          </w:p>
          <w:p w14:paraId="2321B76F" w14:textId="7141E29D" w:rsidR="00946F0D" w:rsidRDefault="00946F0D" w:rsidP="1C835EDA">
            <w:pPr>
              <w:spacing w:beforeLines="40" w:before="96" w:afterLines="40" w:after="96" w:line="259" w:lineRule="auto"/>
              <w:rPr>
                <w:rFonts w:ascii="Arial" w:hAnsi="Arial" w:cs="Arial"/>
              </w:rPr>
            </w:pPr>
          </w:p>
          <w:p w14:paraId="079F9062" w14:textId="6D74BA67" w:rsidR="00223415" w:rsidRDefault="00223415" w:rsidP="1C835EDA">
            <w:pPr>
              <w:spacing w:beforeLines="40" w:before="96" w:afterLines="40" w:after="96" w:line="259" w:lineRule="auto"/>
              <w:rPr>
                <w:rFonts w:ascii="Arial" w:hAnsi="Arial" w:cs="Arial"/>
              </w:rPr>
            </w:pPr>
            <w:r>
              <w:rPr>
                <w:rFonts w:ascii="Arial" w:hAnsi="Arial" w:cs="Arial"/>
              </w:rPr>
              <w:t>KK began by introducing herself and very briefly discussed the different types of products that SDS produce</w:t>
            </w:r>
            <w:r w:rsidR="00A65C1A">
              <w:rPr>
                <w:rFonts w:ascii="Arial" w:hAnsi="Arial" w:cs="Arial"/>
              </w:rPr>
              <w:t xml:space="preserve">. There are two main types of product: </w:t>
            </w:r>
          </w:p>
          <w:p w14:paraId="321FEA18" w14:textId="5A61002B" w:rsidR="00A65C1A" w:rsidRDefault="00A65C1A" w:rsidP="00A65C1A">
            <w:pPr>
              <w:pStyle w:val="ListParagraph"/>
              <w:numPr>
                <w:ilvl w:val="0"/>
                <w:numId w:val="31"/>
              </w:numPr>
              <w:spacing w:beforeLines="40" w:before="96" w:afterLines="40" w:after="96" w:line="259" w:lineRule="auto"/>
              <w:rPr>
                <w:rFonts w:ascii="Arial" w:hAnsi="Arial" w:cs="Arial"/>
              </w:rPr>
            </w:pPr>
            <w:r>
              <w:rPr>
                <w:rFonts w:ascii="Arial" w:hAnsi="Arial" w:cs="Arial"/>
              </w:rPr>
              <w:t>Regular release (for example the Regional and Sectoral Skills Assessments).</w:t>
            </w:r>
          </w:p>
          <w:p w14:paraId="56506216" w14:textId="12A25D25" w:rsidR="00A65C1A" w:rsidRDefault="00A65C1A" w:rsidP="00A65C1A">
            <w:pPr>
              <w:pStyle w:val="ListParagraph"/>
              <w:numPr>
                <w:ilvl w:val="0"/>
                <w:numId w:val="31"/>
              </w:numPr>
              <w:spacing w:beforeLines="40" w:before="96" w:afterLines="40" w:after="96" w:line="259" w:lineRule="auto"/>
              <w:rPr>
                <w:rFonts w:ascii="Arial" w:hAnsi="Arial" w:cs="Arial"/>
              </w:rPr>
            </w:pPr>
            <w:r>
              <w:rPr>
                <w:rFonts w:ascii="Arial" w:hAnsi="Arial" w:cs="Arial"/>
              </w:rPr>
              <w:lastRenderedPageBreak/>
              <w:t xml:space="preserve">Bespoke work (Which is tailored work for partners, for example, </w:t>
            </w:r>
            <w:r w:rsidR="00E8173E">
              <w:rPr>
                <w:rFonts w:ascii="Arial" w:hAnsi="Arial" w:cs="Arial"/>
              </w:rPr>
              <w:t>there has been recent work with Loch Lomond and the Trossachs National Park to support Strategy Planning</w:t>
            </w:r>
            <w:r>
              <w:rPr>
                <w:rFonts w:ascii="Arial" w:hAnsi="Arial" w:cs="Arial"/>
              </w:rPr>
              <w:t>)</w:t>
            </w:r>
            <w:r w:rsidR="00731475">
              <w:rPr>
                <w:rFonts w:ascii="Arial" w:hAnsi="Arial" w:cs="Arial"/>
              </w:rPr>
              <w:t>.</w:t>
            </w:r>
          </w:p>
          <w:p w14:paraId="37BF5CAF" w14:textId="69B7FD7B" w:rsidR="00BB0EFD" w:rsidRPr="00BB0EFD" w:rsidRDefault="00BB0EFD" w:rsidP="00BB0EFD">
            <w:pPr>
              <w:spacing w:beforeLines="40" w:before="96" w:afterLines="40" w:after="96" w:line="259" w:lineRule="auto"/>
              <w:rPr>
                <w:rFonts w:ascii="Arial" w:hAnsi="Arial" w:cs="Arial"/>
              </w:rPr>
            </w:pPr>
            <w:r>
              <w:rPr>
                <w:rFonts w:ascii="Arial" w:hAnsi="Arial" w:cs="Arial"/>
              </w:rPr>
              <w:t>Importantly, in late 2019, SDS introduced a Rural cut of our regular release data</w:t>
            </w:r>
            <w:r w:rsidR="003D7539">
              <w:rPr>
                <w:rFonts w:ascii="Arial" w:hAnsi="Arial" w:cs="Arial"/>
              </w:rPr>
              <w:t xml:space="preserve"> in the </w:t>
            </w:r>
            <w:hyperlink r:id="rId13" w:history="1">
              <w:r w:rsidR="003D7539" w:rsidRPr="003D7539">
                <w:rPr>
                  <w:rStyle w:val="Hyperlink"/>
                  <w:rFonts w:ascii="Arial" w:hAnsi="Arial" w:cs="Arial"/>
                </w:rPr>
                <w:t>data matrix</w:t>
              </w:r>
            </w:hyperlink>
            <w:r w:rsidR="003F1642">
              <w:rPr>
                <w:rFonts w:ascii="Arial" w:hAnsi="Arial" w:cs="Arial"/>
              </w:rPr>
              <w:t xml:space="preserve"> (scroll to the bottom of the page matrix and select </w:t>
            </w:r>
            <w:r w:rsidR="00E909A0">
              <w:rPr>
                <w:rFonts w:ascii="Arial" w:hAnsi="Arial" w:cs="Arial"/>
              </w:rPr>
              <w:t>‘Rural Local Authorities)</w:t>
            </w:r>
            <w:r w:rsidR="003D7539">
              <w:rPr>
                <w:rFonts w:ascii="Arial" w:hAnsi="Arial" w:cs="Arial"/>
              </w:rPr>
              <w:t>.</w:t>
            </w:r>
          </w:p>
          <w:p w14:paraId="63E70BC3" w14:textId="31BB1BB8" w:rsidR="005B0A3D" w:rsidRDefault="005B0A3D" w:rsidP="1C835EDA">
            <w:pPr>
              <w:spacing w:beforeLines="40" w:before="96" w:afterLines="40" w:after="96" w:line="259" w:lineRule="auto"/>
              <w:rPr>
                <w:rFonts w:ascii="Arial" w:hAnsi="Arial" w:cs="Arial"/>
              </w:rPr>
            </w:pPr>
          </w:p>
          <w:p w14:paraId="7223408D" w14:textId="12F67A28" w:rsidR="005B0A3D" w:rsidRDefault="0018547B" w:rsidP="1C835EDA">
            <w:pPr>
              <w:spacing w:beforeLines="40" w:before="96" w:afterLines="40" w:after="96" w:line="259" w:lineRule="auto"/>
              <w:rPr>
                <w:rFonts w:ascii="Arial" w:hAnsi="Arial" w:cs="Arial"/>
              </w:rPr>
            </w:pPr>
            <w:r>
              <w:rPr>
                <w:rFonts w:ascii="Arial" w:hAnsi="Arial" w:cs="Arial"/>
              </w:rPr>
              <w:t>KK talked through making the most of evidence, and how this starts with asking a question and examining the evidence that is needed to answer that</w:t>
            </w:r>
            <w:r w:rsidR="00005B61">
              <w:rPr>
                <w:rFonts w:ascii="Arial" w:hAnsi="Arial" w:cs="Arial"/>
              </w:rPr>
              <w:t>, using the R</w:t>
            </w:r>
            <w:r w:rsidR="00B20471">
              <w:rPr>
                <w:rFonts w:ascii="Arial" w:hAnsi="Arial" w:cs="Arial"/>
              </w:rPr>
              <w:t xml:space="preserve">egional </w:t>
            </w:r>
            <w:r w:rsidR="00005B61">
              <w:rPr>
                <w:rFonts w:ascii="Arial" w:hAnsi="Arial" w:cs="Arial"/>
              </w:rPr>
              <w:t>S</w:t>
            </w:r>
            <w:r w:rsidR="00B20471">
              <w:rPr>
                <w:rFonts w:ascii="Arial" w:hAnsi="Arial" w:cs="Arial"/>
              </w:rPr>
              <w:t xml:space="preserve">kills </w:t>
            </w:r>
            <w:r w:rsidR="00005B61">
              <w:rPr>
                <w:rFonts w:ascii="Arial" w:hAnsi="Arial" w:cs="Arial"/>
              </w:rPr>
              <w:t>A</w:t>
            </w:r>
            <w:r w:rsidR="00B20471">
              <w:rPr>
                <w:rFonts w:ascii="Arial" w:hAnsi="Arial" w:cs="Arial"/>
              </w:rPr>
              <w:t>ssessments RSA</w:t>
            </w:r>
            <w:r w:rsidR="00005B61">
              <w:rPr>
                <w:rFonts w:ascii="Arial" w:hAnsi="Arial" w:cs="Arial"/>
              </w:rPr>
              <w:t>s</w:t>
            </w:r>
            <w:r w:rsidR="00395792">
              <w:rPr>
                <w:rFonts w:ascii="Arial" w:hAnsi="Arial" w:cs="Arial"/>
              </w:rPr>
              <w:t xml:space="preserve"> </w:t>
            </w:r>
            <w:r w:rsidR="00005B61">
              <w:rPr>
                <w:rFonts w:ascii="Arial" w:hAnsi="Arial" w:cs="Arial"/>
              </w:rPr>
              <w:t>as a starting point to understand the latest labour market data</w:t>
            </w:r>
            <w:r w:rsidR="00B20471">
              <w:rPr>
                <w:rFonts w:ascii="Arial" w:hAnsi="Arial" w:cs="Arial"/>
              </w:rPr>
              <w:t>.</w:t>
            </w:r>
            <w:r w:rsidR="00005B61">
              <w:rPr>
                <w:rFonts w:ascii="Arial" w:hAnsi="Arial" w:cs="Arial"/>
              </w:rPr>
              <w:t xml:space="preserve"> </w:t>
            </w:r>
            <w:r w:rsidR="00B20471">
              <w:rPr>
                <w:rFonts w:ascii="Arial" w:hAnsi="Arial" w:cs="Arial"/>
              </w:rPr>
              <w:t>A</w:t>
            </w:r>
            <w:r w:rsidR="00005B61">
              <w:rPr>
                <w:rFonts w:ascii="Arial" w:hAnsi="Arial" w:cs="Arial"/>
              </w:rPr>
              <w:t>longside this, using your first</w:t>
            </w:r>
            <w:r w:rsidR="00B20471">
              <w:rPr>
                <w:rFonts w:ascii="Arial" w:hAnsi="Arial" w:cs="Arial"/>
              </w:rPr>
              <w:t>-</w:t>
            </w:r>
            <w:r w:rsidR="00005B61">
              <w:rPr>
                <w:rFonts w:ascii="Arial" w:hAnsi="Arial" w:cs="Arial"/>
              </w:rPr>
              <w:t>hand insight along with stakeholder validation is important. After this, appraising the evidence is important, assessing the limitations</w:t>
            </w:r>
            <w:r w:rsidR="004637C0">
              <w:rPr>
                <w:rFonts w:ascii="Arial" w:hAnsi="Arial" w:cs="Arial"/>
              </w:rPr>
              <w:t xml:space="preserve"> of the data and weighting it accordingly.</w:t>
            </w:r>
          </w:p>
          <w:p w14:paraId="77B5DE9D" w14:textId="6A0DF24F" w:rsidR="00F65E26" w:rsidRDefault="00F65E26" w:rsidP="1C835EDA">
            <w:pPr>
              <w:spacing w:beforeLines="40" w:before="96" w:afterLines="40" w:after="96" w:line="259" w:lineRule="auto"/>
              <w:rPr>
                <w:rFonts w:ascii="Arial" w:hAnsi="Arial" w:cs="Arial"/>
              </w:rPr>
            </w:pPr>
          </w:p>
          <w:p w14:paraId="3415B91C" w14:textId="4F9D4EBC" w:rsidR="00B20471" w:rsidRDefault="00B20471" w:rsidP="1C835EDA">
            <w:pPr>
              <w:spacing w:beforeLines="40" w:before="96" w:afterLines="40" w:after="96" w:line="259" w:lineRule="auto"/>
              <w:rPr>
                <w:rFonts w:ascii="Arial" w:hAnsi="Arial" w:cs="Arial"/>
              </w:rPr>
            </w:pPr>
            <w:r>
              <w:rPr>
                <w:rFonts w:ascii="Arial" w:hAnsi="Arial" w:cs="Arial"/>
              </w:rPr>
              <w:t xml:space="preserve">KK then ran a </w:t>
            </w:r>
            <w:proofErr w:type="spellStart"/>
            <w:r>
              <w:rPr>
                <w:rFonts w:ascii="Arial" w:hAnsi="Arial" w:cs="Arial"/>
              </w:rPr>
              <w:t>Mentimeter</w:t>
            </w:r>
            <w:proofErr w:type="spellEnd"/>
            <w:r>
              <w:rPr>
                <w:rFonts w:ascii="Arial" w:hAnsi="Arial" w:cs="Arial"/>
              </w:rPr>
              <w:t xml:space="preserve"> poll, asking what would help the group utilise data </w:t>
            </w:r>
            <w:r w:rsidR="00D21A87">
              <w:rPr>
                <w:rFonts w:ascii="Arial" w:hAnsi="Arial" w:cs="Arial"/>
              </w:rPr>
              <w:t>more. Answers included:</w:t>
            </w:r>
          </w:p>
          <w:p w14:paraId="01DFB8B6" w14:textId="2918A93B" w:rsidR="00F65E26" w:rsidRPr="00D21A87" w:rsidRDefault="00726D38" w:rsidP="00D21A87">
            <w:pPr>
              <w:pStyle w:val="ListParagraph"/>
              <w:numPr>
                <w:ilvl w:val="0"/>
                <w:numId w:val="32"/>
              </w:numPr>
              <w:spacing w:beforeLines="40" w:before="96" w:afterLines="40" w:after="96" w:line="259" w:lineRule="auto"/>
              <w:rPr>
                <w:rFonts w:ascii="Arial" w:hAnsi="Arial" w:cs="Arial"/>
              </w:rPr>
            </w:pPr>
            <w:r w:rsidRPr="00D21A87">
              <w:rPr>
                <w:rFonts w:ascii="Arial" w:hAnsi="Arial" w:cs="Arial"/>
              </w:rPr>
              <w:t>A run through of how the data matrix works</w:t>
            </w:r>
          </w:p>
          <w:p w14:paraId="32210A96" w14:textId="6601BFEA" w:rsidR="00726D38" w:rsidRPr="00D21A87" w:rsidRDefault="00726D38" w:rsidP="00D21A87">
            <w:pPr>
              <w:pStyle w:val="ListParagraph"/>
              <w:numPr>
                <w:ilvl w:val="0"/>
                <w:numId w:val="32"/>
              </w:numPr>
              <w:spacing w:beforeLines="40" w:before="96" w:afterLines="40" w:after="96" w:line="259" w:lineRule="auto"/>
              <w:rPr>
                <w:rFonts w:ascii="Arial" w:hAnsi="Arial" w:cs="Arial"/>
              </w:rPr>
            </w:pPr>
            <w:r w:rsidRPr="00D21A87">
              <w:rPr>
                <w:rFonts w:ascii="Arial" w:hAnsi="Arial" w:cs="Arial"/>
              </w:rPr>
              <w:t>Being clear about date for updates</w:t>
            </w:r>
          </w:p>
          <w:p w14:paraId="6C2C5B8E" w14:textId="35208BC0" w:rsidR="00726D38" w:rsidRPr="00D21A87" w:rsidRDefault="00726D38" w:rsidP="00D21A87">
            <w:pPr>
              <w:pStyle w:val="ListParagraph"/>
              <w:numPr>
                <w:ilvl w:val="0"/>
                <w:numId w:val="32"/>
              </w:numPr>
              <w:spacing w:beforeLines="40" w:before="96" w:afterLines="40" w:after="96" w:line="259" w:lineRule="auto"/>
              <w:rPr>
                <w:rFonts w:ascii="Arial" w:hAnsi="Arial" w:cs="Arial"/>
              </w:rPr>
            </w:pPr>
            <w:r w:rsidRPr="00D21A87">
              <w:rPr>
                <w:rFonts w:ascii="Arial" w:hAnsi="Arial" w:cs="Arial"/>
              </w:rPr>
              <w:t>Infographics</w:t>
            </w:r>
          </w:p>
          <w:p w14:paraId="3C9E257C" w14:textId="5A335881" w:rsidR="00726D38" w:rsidRPr="00D21A87" w:rsidRDefault="00726D38" w:rsidP="00D21A87">
            <w:pPr>
              <w:pStyle w:val="ListParagraph"/>
              <w:numPr>
                <w:ilvl w:val="0"/>
                <w:numId w:val="32"/>
              </w:numPr>
              <w:spacing w:beforeLines="40" w:before="96" w:afterLines="40" w:after="96" w:line="259" w:lineRule="auto"/>
              <w:rPr>
                <w:rFonts w:ascii="Arial" w:hAnsi="Arial" w:cs="Arial"/>
              </w:rPr>
            </w:pPr>
            <w:r w:rsidRPr="00D21A87">
              <w:rPr>
                <w:rFonts w:ascii="Arial" w:hAnsi="Arial" w:cs="Arial"/>
              </w:rPr>
              <w:t>More detail info on needs of microbusinesses</w:t>
            </w:r>
          </w:p>
          <w:p w14:paraId="4293B216" w14:textId="0DCA7A32" w:rsidR="00726D38" w:rsidRPr="00D21A87" w:rsidRDefault="00726D38" w:rsidP="00D21A87">
            <w:pPr>
              <w:pStyle w:val="ListParagraph"/>
              <w:numPr>
                <w:ilvl w:val="0"/>
                <w:numId w:val="32"/>
              </w:numPr>
              <w:spacing w:beforeLines="40" w:before="96" w:afterLines="40" w:after="96" w:line="259" w:lineRule="auto"/>
              <w:rPr>
                <w:rFonts w:ascii="Arial" w:hAnsi="Arial" w:cs="Arial"/>
              </w:rPr>
            </w:pPr>
            <w:r w:rsidRPr="00D21A87">
              <w:rPr>
                <w:rFonts w:ascii="Arial" w:hAnsi="Arial" w:cs="Arial"/>
              </w:rPr>
              <w:t>Analysis of trends</w:t>
            </w:r>
          </w:p>
          <w:p w14:paraId="2BBE7F25" w14:textId="74B80D2B" w:rsidR="00726D38" w:rsidRPr="00D21A87" w:rsidRDefault="00726D38" w:rsidP="00D21A87">
            <w:pPr>
              <w:pStyle w:val="ListParagraph"/>
              <w:numPr>
                <w:ilvl w:val="0"/>
                <w:numId w:val="32"/>
              </w:numPr>
              <w:spacing w:beforeLines="40" w:before="96" w:afterLines="40" w:after="96" w:line="259" w:lineRule="auto"/>
              <w:rPr>
                <w:rFonts w:ascii="Arial" w:hAnsi="Arial" w:cs="Arial"/>
              </w:rPr>
            </w:pPr>
            <w:r w:rsidRPr="00D21A87">
              <w:rPr>
                <w:rFonts w:ascii="Arial" w:hAnsi="Arial" w:cs="Arial"/>
              </w:rPr>
              <w:t>Case studies</w:t>
            </w:r>
            <w:r w:rsidR="002A2CFD" w:rsidRPr="00D21A87">
              <w:rPr>
                <w:rFonts w:ascii="Arial" w:hAnsi="Arial" w:cs="Arial"/>
              </w:rPr>
              <w:t xml:space="preserve"> showing examples of data use</w:t>
            </w:r>
          </w:p>
          <w:p w14:paraId="53DE14CB" w14:textId="09D0986D" w:rsidR="002A2CFD" w:rsidRDefault="002A2CFD" w:rsidP="1C835EDA">
            <w:pPr>
              <w:spacing w:beforeLines="40" w:before="96" w:afterLines="40" w:after="96" w:line="259" w:lineRule="auto"/>
              <w:rPr>
                <w:rFonts w:ascii="Arial" w:hAnsi="Arial" w:cs="Arial"/>
              </w:rPr>
            </w:pPr>
          </w:p>
          <w:p w14:paraId="2274378F" w14:textId="523B65F7" w:rsidR="002A2CFD" w:rsidRPr="004E0756" w:rsidRDefault="004E0756" w:rsidP="1C835EDA">
            <w:pPr>
              <w:spacing w:beforeLines="40" w:before="96" w:afterLines="40" w:after="96" w:line="259" w:lineRule="auto"/>
              <w:rPr>
                <w:rFonts w:ascii="Arial" w:hAnsi="Arial" w:cs="Arial"/>
                <w:b/>
                <w:bCs/>
              </w:rPr>
            </w:pPr>
            <w:r w:rsidRPr="004E0756">
              <w:rPr>
                <w:rFonts w:ascii="Arial" w:hAnsi="Arial" w:cs="Arial"/>
                <w:b/>
                <w:bCs/>
              </w:rPr>
              <w:t xml:space="preserve">Action: </w:t>
            </w:r>
            <w:r w:rsidR="002A2CFD" w:rsidRPr="004E0756">
              <w:rPr>
                <w:rFonts w:ascii="Arial" w:hAnsi="Arial" w:cs="Arial"/>
                <w:b/>
                <w:bCs/>
              </w:rPr>
              <w:t>KK will pick up with KF later on comments a</w:t>
            </w:r>
            <w:r w:rsidRPr="004E0756">
              <w:rPr>
                <w:rFonts w:ascii="Arial" w:hAnsi="Arial" w:cs="Arial"/>
                <w:b/>
                <w:bCs/>
              </w:rPr>
              <w:t>round</w:t>
            </w:r>
            <w:r w:rsidR="002A2CFD" w:rsidRPr="004E0756">
              <w:rPr>
                <w:rFonts w:ascii="Arial" w:hAnsi="Arial" w:cs="Arial"/>
                <w:b/>
                <w:bCs/>
              </w:rPr>
              <w:t xml:space="preserve"> how to </w:t>
            </w:r>
            <w:r w:rsidRPr="004E0756">
              <w:rPr>
                <w:rFonts w:ascii="Arial" w:hAnsi="Arial" w:cs="Arial"/>
                <w:b/>
                <w:bCs/>
              </w:rPr>
              <w:t xml:space="preserve">best </w:t>
            </w:r>
            <w:r w:rsidR="002A2CFD" w:rsidRPr="004E0756">
              <w:rPr>
                <w:rFonts w:ascii="Arial" w:hAnsi="Arial" w:cs="Arial"/>
                <w:b/>
                <w:bCs/>
              </w:rPr>
              <w:t>address</w:t>
            </w:r>
            <w:r w:rsidRPr="004E0756">
              <w:rPr>
                <w:rFonts w:ascii="Arial" w:hAnsi="Arial" w:cs="Arial"/>
                <w:b/>
                <w:bCs/>
              </w:rPr>
              <w:t xml:space="preserve"> the suggestions. There may be a </w:t>
            </w:r>
            <w:r w:rsidR="007036D9" w:rsidRPr="004E0756">
              <w:rPr>
                <w:rFonts w:ascii="Arial" w:hAnsi="Arial" w:cs="Arial"/>
                <w:b/>
                <w:bCs/>
              </w:rPr>
              <w:t>possibility of a lunch &amp; learn session around this.</w:t>
            </w:r>
          </w:p>
          <w:p w14:paraId="0DEFD52A" w14:textId="4BC39C48" w:rsidR="00CE38C8" w:rsidRDefault="00CE38C8" w:rsidP="1C835EDA">
            <w:pPr>
              <w:spacing w:beforeLines="40" w:before="96" w:afterLines="40" w:after="96" w:line="259" w:lineRule="auto"/>
              <w:rPr>
                <w:rFonts w:ascii="Arial" w:hAnsi="Arial" w:cs="Arial"/>
              </w:rPr>
            </w:pPr>
          </w:p>
          <w:p w14:paraId="2A4F510C" w14:textId="00064CFC" w:rsidR="004E0756" w:rsidRDefault="007762D7" w:rsidP="1C835EDA">
            <w:pPr>
              <w:spacing w:beforeLines="40" w:before="96" w:afterLines="40" w:after="96" w:line="259" w:lineRule="auto"/>
              <w:rPr>
                <w:rFonts w:ascii="Arial" w:hAnsi="Arial" w:cs="Arial"/>
              </w:rPr>
            </w:pPr>
            <w:r>
              <w:rPr>
                <w:rFonts w:ascii="Arial" w:hAnsi="Arial" w:cs="Arial"/>
              </w:rPr>
              <w:t>The chair gave thanks to KK for coming to the meeting and presenting.</w:t>
            </w:r>
          </w:p>
          <w:p w14:paraId="0CC42289" w14:textId="5B6DA415" w:rsidR="007762D7" w:rsidRDefault="007762D7" w:rsidP="1C835EDA">
            <w:pPr>
              <w:spacing w:beforeLines="40" w:before="96" w:afterLines="40" w:after="96" w:line="259" w:lineRule="auto"/>
              <w:rPr>
                <w:rFonts w:ascii="Arial" w:hAnsi="Arial" w:cs="Arial"/>
              </w:rPr>
            </w:pPr>
          </w:p>
          <w:p w14:paraId="29AF2613" w14:textId="14033F93" w:rsidR="00095924" w:rsidRDefault="007762D7" w:rsidP="1C835EDA">
            <w:pPr>
              <w:spacing w:beforeLines="40" w:before="96" w:afterLines="40" w:after="96" w:line="259" w:lineRule="auto"/>
              <w:rPr>
                <w:rFonts w:ascii="Arial" w:hAnsi="Arial" w:cs="Arial"/>
              </w:rPr>
            </w:pPr>
            <w:r>
              <w:rPr>
                <w:rFonts w:ascii="Arial" w:hAnsi="Arial" w:cs="Arial"/>
              </w:rPr>
              <w:t>Due to time constraints, there was not as much time as anticipated for KK’s presentatio</w:t>
            </w:r>
            <w:r w:rsidR="00963CF2">
              <w:rPr>
                <w:rFonts w:ascii="Arial" w:hAnsi="Arial" w:cs="Arial"/>
              </w:rPr>
              <w:t>n, and KK offered to come back and expand upon this or do a lunch &amp; learn session.</w:t>
            </w:r>
          </w:p>
          <w:p w14:paraId="67326595" w14:textId="744CCFB0" w:rsidR="002141C5" w:rsidRPr="6BEF8771" w:rsidRDefault="002141C5" w:rsidP="1C835EDA">
            <w:pPr>
              <w:spacing w:beforeLines="40" w:before="96" w:afterLines="40" w:after="96" w:line="259" w:lineRule="auto"/>
              <w:rPr>
                <w:rFonts w:ascii="Arial" w:hAnsi="Arial" w:cs="Arial"/>
              </w:rPr>
            </w:pPr>
          </w:p>
        </w:tc>
        <w:tc>
          <w:tcPr>
            <w:tcW w:w="1690" w:type="dxa"/>
          </w:tcPr>
          <w:p w14:paraId="136FE68A" w14:textId="163B052A" w:rsidR="00F810D4" w:rsidRPr="6BEF8771" w:rsidRDefault="00344E1E" w:rsidP="0069079F">
            <w:pPr>
              <w:spacing w:beforeLines="40" w:before="96" w:afterLines="40" w:after="96" w:line="200" w:lineRule="atLeast"/>
              <w:rPr>
                <w:rFonts w:ascii="Arial" w:hAnsi="Arial" w:cs="Arial"/>
              </w:rPr>
            </w:pPr>
            <w:r>
              <w:rPr>
                <w:rFonts w:ascii="Arial" w:hAnsi="Arial" w:cs="Arial"/>
              </w:rPr>
              <w:lastRenderedPageBreak/>
              <w:t>Katie Killen</w:t>
            </w:r>
            <w:r w:rsidR="00223415">
              <w:rPr>
                <w:rFonts w:ascii="Arial" w:hAnsi="Arial" w:cs="Arial"/>
              </w:rPr>
              <w:t xml:space="preserve"> (KK)</w:t>
            </w:r>
            <w:r>
              <w:rPr>
                <w:rFonts w:ascii="Arial" w:hAnsi="Arial" w:cs="Arial"/>
              </w:rPr>
              <w:t xml:space="preserve">, SDS </w:t>
            </w:r>
          </w:p>
        </w:tc>
        <w:tc>
          <w:tcPr>
            <w:tcW w:w="1003" w:type="dxa"/>
            <w:shd w:val="clear" w:color="auto" w:fill="auto"/>
          </w:tcPr>
          <w:p w14:paraId="46EBF4B4" w14:textId="46E8EAF7" w:rsidR="008458B8" w:rsidRPr="6BEF8771" w:rsidRDefault="000F30B8" w:rsidP="6BEF8771">
            <w:pPr>
              <w:spacing w:beforeLines="40" w:before="96" w:afterLines="40" w:after="96" w:line="200" w:lineRule="atLeast"/>
              <w:rPr>
                <w:rFonts w:ascii="Arial" w:hAnsi="Arial" w:cs="Arial"/>
                <w:color w:val="000000" w:themeColor="text1"/>
              </w:rPr>
            </w:pPr>
            <w:r>
              <w:rPr>
                <w:rFonts w:ascii="Arial" w:hAnsi="Arial" w:cs="Arial"/>
                <w:color w:val="000000" w:themeColor="text1"/>
              </w:rPr>
              <w:t>2</w:t>
            </w:r>
            <w:r w:rsidR="00344E1E">
              <w:rPr>
                <w:rFonts w:ascii="Arial" w:hAnsi="Arial" w:cs="Arial"/>
                <w:color w:val="000000" w:themeColor="text1"/>
              </w:rPr>
              <w:t>0</w:t>
            </w:r>
            <w:r>
              <w:rPr>
                <w:rFonts w:ascii="Arial" w:hAnsi="Arial" w:cs="Arial"/>
                <w:color w:val="000000" w:themeColor="text1"/>
              </w:rPr>
              <w:t xml:space="preserve"> </w:t>
            </w:r>
            <w:r w:rsidR="3E70F53C" w:rsidRPr="1C835EDA">
              <w:rPr>
                <w:rFonts w:ascii="Arial" w:hAnsi="Arial" w:cs="Arial"/>
                <w:color w:val="000000" w:themeColor="text1"/>
              </w:rPr>
              <w:t>mins</w:t>
            </w:r>
          </w:p>
        </w:tc>
      </w:tr>
      <w:tr w:rsidR="00A376BF" w:rsidRPr="00750C3C" w14:paraId="361C16F9" w14:textId="77777777" w:rsidTr="00E17883">
        <w:tc>
          <w:tcPr>
            <w:tcW w:w="710" w:type="dxa"/>
            <w:shd w:val="clear" w:color="auto" w:fill="auto"/>
          </w:tcPr>
          <w:p w14:paraId="45CB103B" w14:textId="43A17669" w:rsidR="00A376BF" w:rsidRPr="00750C3C" w:rsidRDefault="00344E1E" w:rsidP="00A376BF">
            <w:pPr>
              <w:spacing w:beforeLines="40" w:before="96" w:afterLines="40" w:after="96" w:line="200" w:lineRule="atLeast"/>
              <w:rPr>
                <w:rFonts w:ascii="Arial" w:hAnsi="Arial" w:cs="Arial"/>
              </w:rPr>
            </w:pPr>
            <w:r>
              <w:rPr>
                <w:rFonts w:ascii="Arial" w:hAnsi="Arial" w:cs="Arial"/>
              </w:rPr>
              <w:t>7</w:t>
            </w:r>
            <w:r w:rsidR="00A376BF" w:rsidRPr="00750C3C">
              <w:rPr>
                <w:rFonts w:ascii="Arial" w:hAnsi="Arial" w:cs="Arial"/>
              </w:rPr>
              <w:t>.</w:t>
            </w:r>
          </w:p>
          <w:p w14:paraId="3DEEC669" w14:textId="77777777" w:rsidR="00A376BF" w:rsidRPr="00750C3C" w:rsidRDefault="00A376BF" w:rsidP="00A376BF">
            <w:pPr>
              <w:spacing w:beforeLines="40" w:before="96" w:afterLines="40" w:after="96" w:line="200" w:lineRule="atLeast"/>
              <w:rPr>
                <w:rFonts w:ascii="Arial" w:hAnsi="Arial" w:cs="Arial"/>
              </w:rPr>
            </w:pPr>
          </w:p>
        </w:tc>
        <w:tc>
          <w:tcPr>
            <w:tcW w:w="7365" w:type="dxa"/>
            <w:shd w:val="clear" w:color="auto" w:fill="auto"/>
          </w:tcPr>
          <w:p w14:paraId="405D2914" w14:textId="4454B9C2" w:rsidR="00534FB5" w:rsidRDefault="00534FB5" w:rsidP="00534FB5">
            <w:pPr>
              <w:spacing w:beforeLines="40" w:before="96" w:afterLines="40" w:after="96" w:line="200" w:lineRule="atLeast"/>
              <w:rPr>
                <w:rFonts w:ascii="Arial" w:hAnsi="Arial" w:cs="Arial"/>
              </w:rPr>
            </w:pPr>
            <w:r>
              <w:rPr>
                <w:rFonts w:ascii="Arial" w:hAnsi="Arial" w:cs="Arial"/>
              </w:rPr>
              <w:t>Next meeting and AOB</w:t>
            </w:r>
          </w:p>
          <w:p w14:paraId="01672FA2" w14:textId="06855E57" w:rsidR="002141C5" w:rsidRDefault="002141C5" w:rsidP="00534FB5">
            <w:pPr>
              <w:spacing w:beforeLines="40" w:before="96" w:afterLines="40" w:after="96" w:line="200" w:lineRule="atLeast"/>
              <w:rPr>
                <w:rFonts w:ascii="Arial" w:hAnsi="Arial" w:cs="Arial"/>
              </w:rPr>
            </w:pPr>
          </w:p>
          <w:p w14:paraId="4580D30C" w14:textId="7AD127DC" w:rsidR="00B51923" w:rsidRDefault="00B51923" w:rsidP="00534FB5">
            <w:pPr>
              <w:spacing w:beforeLines="40" w:before="96" w:afterLines="40" w:after="96" w:line="200" w:lineRule="atLeast"/>
              <w:rPr>
                <w:rFonts w:ascii="Arial" w:hAnsi="Arial" w:cs="Arial"/>
              </w:rPr>
            </w:pPr>
            <w:r>
              <w:rPr>
                <w:rFonts w:ascii="Arial" w:hAnsi="Arial" w:cs="Arial"/>
              </w:rPr>
              <w:t>No other business, next meeting is June 18</w:t>
            </w:r>
            <w:r w:rsidRPr="00B51923">
              <w:rPr>
                <w:rFonts w:ascii="Arial" w:hAnsi="Arial" w:cs="Arial"/>
                <w:vertAlign w:val="superscript"/>
              </w:rPr>
              <w:t>th</w:t>
            </w:r>
            <w:r>
              <w:rPr>
                <w:rFonts w:ascii="Arial" w:hAnsi="Arial" w:cs="Arial"/>
                <w:vertAlign w:val="superscript"/>
              </w:rPr>
              <w:t xml:space="preserve">, </w:t>
            </w:r>
            <w:r>
              <w:rPr>
                <w:rFonts w:ascii="Arial" w:hAnsi="Arial" w:cs="Arial"/>
              </w:rPr>
              <w:t xml:space="preserve">should all have in diaries from 10am-12pm. </w:t>
            </w:r>
          </w:p>
          <w:p w14:paraId="44F322E6" w14:textId="3E8EB4AF" w:rsidR="00B51923" w:rsidRDefault="00B51923" w:rsidP="00534FB5">
            <w:pPr>
              <w:spacing w:beforeLines="40" w:before="96" w:afterLines="40" w:after="96" w:line="200" w:lineRule="atLeast"/>
              <w:rPr>
                <w:rFonts w:ascii="Arial" w:hAnsi="Arial" w:cs="Arial"/>
              </w:rPr>
            </w:pPr>
          </w:p>
          <w:p w14:paraId="4A5E8397" w14:textId="1D0B8898" w:rsidR="002141C5" w:rsidRPr="00750C3C" w:rsidRDefault="00395792" w:rsidP="00534FB5">
            <w:pPr>
              <w:spacing w:beforeLines="40" w:before="96" w:afterLines="40" w:after="96" w:line="200" w:lineRule="atLeast"/>
              <w:rPr>
                <w:rFonts w:ascii="Arial" w:hAnsi="Arial" w:cs="Arial"/>
              </w:rPr>
            </w:pPr>
            <w:r>
              <w:rPr>
                <w:rFonts w:ascii="Arial" w:hAnsi="Arial" w:cs="Arial"/>
              </w:rPr>
              <w:lastRenderedPageBreak/>
              <w:t xml:space="preserve">The planned </w:t>
            </w:r>
            <w:r w:rsidR="00B51923">
              <w:rPr>
                <w:rFonts w:ascii="Arial" w:hAnsi="Arial" w:cs="Arial"/>
              </w:rPr>
              <w:t xml:space="preserve">sector </w:t>
            </w:r>
            <w:r>
              <w:rPr>
                <w:rFonts w:ascii="Arial" w:hAnsi="Arial" w:cs="Arial"/>
              </w:rPr>
              <w:t>spotlight session will be around</w:t>
            </w:r>
            <w:r w:rsidR="00B51923">
              <w:rPr>
                <w:rFonts w:ascii="Arial" w:hAnsi="Arial" w:cs="Arial"/>
              </w:rPr>
              <w:t xml:space="preserve"> tourism</w:t>
            </w:r>
            <w:r w:rsidR="00137DF1">
              <w:rPr>
                <w:rFonts w:ascii="Arial" w:hAnsi="Arial" w:cs="Arial"/>
              </w:rPr>
              <w:t>.</w:t>
            </w:r>
          </w:p>
          <w:p w14:paraId="2FE581CF" w14:textId="78D4D458" w:rsidR="00A376BF" w:rsidRPr="00750C3C" w:rsidRDefault="00A376BF" w:rsidP="1D45B0BE">
            <w:pPr>
              <w:spacing w:beforeLines="40" w:before="96" w:afterLines="40" w:after="96"/>
            </w:pPr>
          </w:p>
        </w:tc>
        <w:tc>
          <w:tcPr>
            <w:tcW w:w="1690" w:type="dxa"/>
          </w:tcPr>
          <w:p w14:paraId="3F3FE918" w14:textId="77777777" w:rsidR="00A376BF" w:rsidRDefault="00534FB5" w:rsidP="00A376BF">
            <w:pPr>
              <w:spacing w:beforeLines="40" w:before="96" w:afterLines="40" w:after="96" w:line="200" w:lineRule="atLeast"/>
              <w:rPr>
                <w:rFonts w:ascii="Arial" w:hAnsi="Arial" w:cs="Arial"/>
              </w:rPr>
            </w:pPr>
            <w:r>
              <w:rPr>
                <w:rFonts w:ascii="Arial" w:hAnsi="Arial" w:cs="Arial"/>
              </w:rPr>
              <w:lastRenderedPageBreak/>
              <w:t>Chair</w:t>
            </w:r>
          </w:p>
          <w:p w14:paraId="65D1129B" w14:textId="63F212B3" w:rsidR="00534FB5" w:rsidRPr="00750C3C" w:rsidRDefault="00534FB5" w:rsidP="00A376BF">
            <w:pPr>
              <w:spacing w:beforeLines="40" w:before="96" w:afterLines="40" w:after="96" w:line="200" w:lineRule="atLeast"/>
              <w:rPr>
                <w:rFonts w:ascii="Arial" w:hAnsi="Arial" w:cs="Arial"/>
              </w:rPr>
            </w:pPr>
            <w:r>
              <w:rPr>
                <w:rFonts w:ascii="Arial" w:hAnsi="Arial" w:cs="Arial"/>
              </w:rPr>
              <w:t xml:space="preserve">All </w:t>
            </w:r>
          </w:p>
        </w:tc>
        <w:tc>
          <w:tcPr>
            <w:tcW w:w="1003" w:type="dxa"/>
            <w:shd w:val="clear" w:color="auto" w:fill="auto"/>
          </w:tcPr>
          <w:p w14:paraId="3EF62A41" w14:textId="17BA0E29" w:rsidR="00A376BF" w:rsidRPr="00AE5BBA" w:rsidRDefault="00534FB5" w:rsidP="00A376BF">
            <w:pPr>
              <w:spacing w:beforeLines="40" w:before="96" w:afterLines="40" w:after="96" w:line="200" w:lineRule="atLeast"/>
              <w:rPr>
                <w:rFonts w:ascii="Arial" w:hAnsi="Arial" w:cs="Arial"/>
                <w:color w:val="0D0D0D"/>
              </w:rPr>
            </w:pPr>
            <w:r>
              <w:rPr>
                <w:rFonts w:ascii="Arial" w:hAnsi="Arial" w:cs="Arial"/>
                <w:color w:val="0D0D0D"/>
              </w:rPr>
              <w:t>5</w:t>
            </w:r>
            <w:r w:rsidR="008458B8">
              <w:rPr>
                <w:rFonts w:ascii="Arial" w:hAnsi="Arial" w:cs="Arial"/>
                <w:color w:val="0D0D0D"/>
              </w:rPr>
              <w:t xml:space="preserve"> mins </w:t>
            </w:r>
          </w:p>
        </w:tc>
      </w:tr>
      <w:tr w:rsidR="00A376BF" w:rsidRPr="00750C3C" w14:paraId="637EF07A" w14:textId="77777777" w:rsidTr="00E17883">
        <w:trPr>
          <w:trHeight w:val="786"/>
        </w:trPr>
        <w:tc>
          <w:tcPr>
            <w:tcW w:w="710" w:type="dxa"/>
            <w:shd w:val="clear" w:color="auto" w:fill="auto"/>
          </w:tcPr>
          <w:p w14:paraId="5F682803" w14:textId="0B1C8AA4" w:rsidR="00A376BF" w:rsidRPr="00750C3C" w:rsidRDefault="00344E1E" w:rsidP="00A376BF">
            <w:pPr>
              <w:spacing w:beforeLines="40" w:before="96" w:afterLines="40" w:after="96" w:line="200" w:lineRule="atLeast"/>
              <w:rPr>
                <w:rFonts w:ascii="Arial" w:hAnsi="Arial" w:cs="Arial"/>
              </w:rPr>
            </w:pPr>
            <w:r>
              <w:rPr>
                <w:rFonts w:ascii="Arial" w:hAnsi="Arial" w:cs="Arial"/>
              </w:rPr>
              <w:t>8</w:t>
            </w:r>
            <w:r w:rsidR="001E73DC">
              <w:rPr>
                <w:rFonts w:ascii="Arial" w:hAnsi="Arial" w:cs="Arial"/>
              </w:rPr>
              <w:t>.</w:t>
            </w:r>
          </w:p>
        </w:tc>
        <w:tc>
          <w:tcPr>
            <w:tcW w:w="7365" w:type="dxa"/>
            <w:shd w:val="clear" w:color="auto" w:fill="auto"/>
          </w:tcPr>
          <w:p w14:paraId="22497464" w14:textId="77777777" w:rsidR="00A376BF" w:rsidRDefault="00534FB5" w:rsidP="00534FB5">
            <w:pPr>
              <w:spacing w:beforeLines="40" w:before="96" w:afterLines="40" w:after="96" w:line="200" w:lineRule="atLeast"/>
              <w:rPr>
                <w:rFonts w:ascii="Arial" w:hAnsi="Arial" w:cs="Arial"/>
              </w:rPr>
            </w:pPr>
            <w:r>
              <w:rPr>
                <w:rFonts w:ascii="Arial" w:hAnsi="Arial" w:cs="Arial"/>
              </w:rPr>
              <w:t xml:space="preserve">Meeting close </w:t>
            </w:r>
          </w:p>
          <w:p w14:paraId="456FB5E2" w14:textId="77777777" w:rsidR="002141C5" w:rsidRDefault="002141C5" w:rsidP="00534FB5">
            <w:pPr>
              <w:spacing w:beforeLines="40" w:before="96" w:afterLines="40" w:after="96" w:line="200" w:lineRule="atLeast"/>
              <w:rPr>
                <w:rFonts w:ascii="Arial" w:hAnsi="Arial" w:cs="Arial"/>
              </w:rPr>
            </w:pPr>
          </w:p>
          <w:p w14:paraId="73058315" w14:textId="5E83F7D3" w:rsidR="002141C5" w:rsidRDefault="00606B83" w:rsidP="00534FB5">
            <w:pPr>
              <w:spacing w:beforeLines="40" w:before="96" w:afterLines="40" w:after="96" w:line="200" w:lineRule="atLeast"/>
              <w:rPr>
                <w:rFonts w:ascii="Arial" w:hAnsi="Arial" w:cs="Arial"/>
              </w:rPr>
            </w:pPr>
            <w:r>
              <w:rPr>
                <w:rFonts w:ascii="Arial" w:hAnsi="Arial" w:cs="Arial"/>
              </w:rPr>
              <w:t>The chair closed the meeting by giving thanks to all who attended and presented</w:t>
            </w:r>
            <w:r w:rsidR="00223415">
              <w:rPr>
                <w:rFonts w:ascii="Arial" w:hAnsi="Arial" w:cs="Arial"/>
              </w:rPr>
              <w:t>.</w:t>
            </w:r>
          </w:p>
          <w:p w14:paraId="53128261" w14:textId="69A17B56" w:rsidR="002141C5" w:rsidRPr="00750C3C" w:rsidRDefault="002141C5" w:rsidP="00534FB5">
            <w:pPr>
              <w:spacing w:beforeLines="40" w:before="96" w:afterLines="40" w:after="96" w:line="200" w:lineRule="atLeast"/>
              <w:rPr>
                <w:rFonts w:ascii="Arial" w:hAnsi="Arial" w:cs="Arial"/>
              </w:rPr>
            </w:pPr>
          </w:p>
        </w:tc>
        <w:tc>
          <w:tcPr>
            <w:tcW w:w="1690" w:type="dxa"/>
          </w:tcPr>
          <w:p w14:paraId="4F0F93D3" w14:textId="51E3A0D0" w:rsidR="008458B8" w:rsidRPr="00750C3C" w:rsidRDefault="008458B8" w:rsidP="00A376BF">
            <w:pPr>
              <w:spacing w:beforeLines="40" w:before="96" w:afterLines="40" w:after="96" w:line="200" w:lineRule="atLeast"/>
              <w:rPr>
                <w:rFonts w:ascii="Arial" w:hAnsi="Arial" w:cs="Arial"/>
              </w:rPr>
            </w:pPr>
            <w:r>
              <w:rPr>
                <w:rFonts w:ascii="Arial" w:hAnsi="Arial" w:cs="Arial"/>
              </w:rPr>
              <w:t>Chair</w:t>
            </w:r>
          </w:p>
        </w:tc>
        <w:tc>
          <w:tcPr>
            <w:tcW w:w="1003" w:type="dxa"/>
            <w:shd w:val="clear" w:color="auto" w:fill="auto"/>
          </w:tcPr>
          <w:p w14:paraId="3DCA2D1D" w14:textId="2CBF2528" w:rsidR="00A376BF" w:rsidRPr="00750C3C" w:rsidRDefault="00534FB5" w:rsidP="00A376BF">
            <w:pPr>
              <w:spacing w:beforeLines="40" w:before="96" w:afterLines="40" w:after="96" w:line="200" w:lineRule="atLeast"/>
              <w:rPr>
                <w:rFonts w:ascii="Arial" w:hAnsi="Arial" w:cs="Arial"/>
              </w:rPr>
            </w:pPr>
            <w:r>
              <w:rPr>
                <w:rFonts w:ascii="Arial" w:hAnsi="Arial" w:cs="Arial"/>
              </w:rPr>
              <w:t xml:space="preserve">5 mins </w:t>
            </w:r>
          </w:p>
        </w:tc>
      </w:tr>
    </w:tbl>
    <w:p w14:paraId="4B99056E" w14:textId="77777777" w:rsidR="00750C3C" w:rsidRPr="00750C3C" w:rsidRDefault="00750C3C" w:rsidP="002D3E6E">
      <w:pPr>
        <w:rPr>
          <w:rFonts w:ascii="Arial" w:hAnsi="Arial" w:cs="Arial"/>
        </w:rPr>
      </w:pPr>
    </w:p>
    <w:p w14:paraId="433495A2" w14:textId="2C9E99F2" w:rsidR="17A267CB" w:rsidRDefault="17A267CB" w:rsidP="17A267CB">
      <w:pPr>
        <w:spacing w:line="259" w:lineRule="auto"/>
        <w:rPr>
          <w:rFonts w:ascii="Arial" w:hAnsi="Arial" w:cs="Arial"/>
        </w:rPr>
      </w:pPr>
    </w:p>
    <w:sectPr w:rsidR="17A267CB" w:rsidSect="00E17883">
      <w:head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8B1E" w14:textId="77777777" w:rsidR="00355A66" w:rsidRDefault="00355A66">
      <w:r>
        <w:separator/>
      </w:r>
    </w:p>
  </w:endnote>
  <w:endnote w:type="continuationSeparator" w:id="0">
    <w:p w14:paraId="3179CB3B" w14:textId="77777777" w:rsidR="00355A66" w:rsidRDefault="00355A66">
      <w:r>
        <w:continuationSeparator/>
      </w:r>
    </w:p>
  </w:endnote>
  <w:endnote w:type="continuationNotice" w:id="1">
    <w:p w14:paraId="62060760" w14:textId="77777777" w:rsidR="00355A66" w:rsidRDefault="00355A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E97B1" w14:textId="77777777" w:rsidR="00355A66" w:rsidRDefault="00355A66">
      <w:r>
        <w:separator/>
      </w:r>
    </w:p>
  </w:footnote>
  <w:footnote w:type="continuationSeparator" w:id="0">
    <w:p w14:paraId="35F50412" w14:textId="77777777" w:rsidR="00355A66" w:rsidRDefault="00355A66">
      <w:r>
        <w:continuationSeparator/>
      </w:r>
    </w:p>
  </w:footnote>
  <w:footnote w:type="continuationNotice" w:id="1">
    <w:p w14:paraId="798495F0" w14:textId="77777777" w:rsidR="00355A66" w:rsidRDefault="00355A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580CE5" w:rsidRDefault="00580CE5" w:rsidP="008001F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02D11"/>
    <w:multiLevelType w:val="hybridMultilevel"/>
    <w:tmpl w:val="E8EA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333B7"/>
    <w:multiLevelType w:val="hybridMultilevel"/>
    <w:tmpl w:val="58E023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C22D2"/>
    <w:multiLevelType w:val="hybridMultilevel"/>
    <w:tmpl w:val="222A0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B02667"/>
    <w:multiLevelType w:val="hybridMultilevel"/>
    <w:tmpl w:val="FF20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B1564"/>
    <w:multiLevelType w:val="hybridMultilevel"/>
    <w:tmpl w:val="B186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64606D"/>
    <w:multiLevelType w:val="hybridMultilevel"/>
    <w:tmpl w:val="FD92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F190D"/>
    <w:multiLevelType w:val="hybridMultilevel"/>
    <w:tmpl w:val="5856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E1263"/>
    <w:multiLevelType w:val="hybridMultilevel"/>
    <w:tmpl w:val="19F2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23981"/>
    <w:multiLevelType w:val="hybridMultilevel"/>
    <w:tmpl w:val="077A15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99384E"/>
    <w:multiLevelType w:val="hybridMultilevel"/>
    <w:tmpl w:val="6C822424"/>
    <w:lvl w:ilvl="0" w:tplc="3B86E5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BA0598C"/>
    <w:multiLevelType w:val="hybridMultilevel"/>
    <w:tmpl w:val="35D4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B3281E"/>
    <w:multiLevelType w:val="hybridMultilevel"/>
    <w:tmpl w:val="77A20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5C647D"/>
    <w:multiLevelType w:val="hybridMultilevel"/>
    <w:tmpl w:val="D41E0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3D23B6"/>
    <w:multiLevelType w:val="hybridMultilevel"/>
    <w:tmpl w:val="6194E3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0550A6"/>
    <w:multiLevelType w:val="hybridMultilevel"/>
    <w:tmpl w:val="A3184872"/>
    <w:lvl w:ilvl="0" w:tplc="08090001">
      <w:start w:val="1"/>
      <w:numFmt w:val="bullet"/>
      <w:lvlText w:val=""/>
      <w:lvlJc w:val="left"/>
      <w:pPr>
        <w:ind w:left="1038" w:hanging="360"/>
      </w:pPr>
      <w:rPr>
        <w:rFonts w:ascii="Symbol" w:hAnsi="Symbol" w:hint="default"/>
      </w:r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5" w15:restartNumberingAfterBreak="0">
    <w:nsid w:val="3E615380"/>
    <w:multiLevelType w:val="hybridMultilevel"/>
    <w:tmpl w:val="48043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7D5BE3"/>
    <w:multiLevelType w:val="hybridMultilevel"/>
    <w:tmpl w:val="574202D6"/>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497C5E87"/>
    <w:multiLevelType w:val="hybridMultilevel"/>
    <w:tmpl w:val="9446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043EC6"/>
    <w:multiLevelType w:val="hybridMultilevel"/>
    <w:tmpl w:val="00CCE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54165D"/>
    <w:multiLevelType w:val="hybridMultilevel"/>
    <w:tmpl w:val="46B2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F63B94"/>
    <w:multiLevelType w:val="hybridMultilevel"/>
    <w:tmpl w:val="B32AF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2D4E32"/>
    <w:multiLevelType w:val="hybridMultilevel"/>
    <w:tmpl w:val="20049E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DA4918"/>
    <w:multiLevelType w:val="hybridMultilevel"/>
    <w:tmpl w:val="8D28B1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A07F3"/>
    <w:multiLevelType w:val="hybridMultilevel"/>
    <w:tmpl w:val="5BF4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250F33"/>
    <w:multiLevelType w:val="hybridMultilevel"/>
    <w:tmpl w:val="990E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37689"/>
    <w:multiLevelType w:val="hybridMultilevel"/>
    <w:tmpl w:val="7B304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84F60"/>
    <w:multiLevelType w:val="hybridMultilevel"/>
    <w:tmpl w:val="B060C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0D32F7"/>
    <w:multiLevelType w:val="hybridMultilevel"/>
    <w:tmpl w:val="B89CE8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75F045B"/>
    <w:multiLevelType w:val="hybridMultilevel"/>
    <w:tmpl w:val="810647F8"/>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9" w15:restartNumberingAfterBreak="0">
    <w:nsid w:val="693B4B33"/>
    <w:multiLevelType w:val="hybridMultilevel"/>
    <w:tmpl w:val="1AB4D134"/>
    <w:lvl w:ilvl="0" w:tplc="BA78416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0112A"/>
    <w:multiLevelType w:val="hybridMultilevel"/>
    <w:tmpl w:val="935A4EEC"/>
    <w:lvl w:ilvl="0" w:tplc="1F5EC1C0">
      <w:start w:val="1"/>
      <w:numFmt w:val="decimal"/>
      <w:pStyle w:val="Heading3"/>
      <w:lvlText w:val="%1"/>
      <w:lvlJc w:val="left"/>
      <w:pPr>
        <w:tabs>
          <w:tab w:val="num" w:pos="717"/>
        </w:tabs>
        <w:ind w:left="717" w:hanging="360"/>
      </w:pPr>
      <w:rPr>
        <w:rFonts w:hint="default"/>
      </w:rPr>
    </w:lvl>
    <w:lvl w:ilvl="1" w:tplc="04090001">
      <w:start w:val="1"/>
      <w:numFmt w:val="bullet"/>
      <w:lvlText w:val=""/>
      <w:lvlJc w:val="left"/>
      <w:pPr>
        <w:tabs>
          <w:tab w:val="num" w:pos="1437"/>
        </w:tabs>
        <w:ind w:left="1437" w:hanging="360"/>
      </w:pPr>
      <w:rPr>
        <w:rFonts w:ascii="Symbol" w:hAnsi="Symbol" w:hint="default"/>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31" w15:restartNumberingAfterBreak="0">
    <w:nsid w:val="72783329"/>
    <w:multiLevelType w:val="hybridMultilevel"/>
    <w:tmpl w:val="B8D2C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F56445"/>
    <w:multiLevelType w:val="hybridMultilevel"/>
    <w:tmpl w:val="FFC4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2E248D"/>
    <w:multiLevelType w:val="hybridMultilevel"/>
    <w:tmpl w:val="0140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4A4F2A"/>
    <w:multiLevelType w:val="hybridMultilevel"/>
    <w:tmpl w:val="BD5A9C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27"/>
  </w:num>
  <w:num w:numId="3">
    <w:abstractNumId w:val="23"/>
  </w:num>
  <w:num w:numId="4">
    <w:abstractNumId w:val="13"/>
  </w:num>
  <w:num w:numId="5">
    <w:abstractNumId w:val="9"/>
  </w:num>
  <w:num w:numId="6">
    <w:abstractNumId w:val="34"/>
  </w:num>
  <w:num w:numId="7">
    <w:abstractNumId w:val="21"/>
  </w:num>
  <w:num w:numId="8">
    <w:abstractNumId w:val="12"/>
  </w:num>
  <w:num w:numId="9">
    <w:abstractNumId w:val="14"/>
  </w:num>
  <w:num w:numId="10">
    <w:abstractNumId w:val="0"/>
  </w:num>
  <w:num w:numId="11">
    <w:abstractNumId w:val="18"/>
  </w:num>
  <w:num w:numId="12">
    <w:abstractNumId w:val="11"/>
  </w:num>
  <w:num w:numId="13">
    <w:abstractNumId w:val="22"/>
  </w:num>
  <w:num w:numId="14">
    <w:abstractNumId w:val="1"/>
  </w:num>
  <w:num w:numId="15">
    <w:abstractNumId w:val="8"/>
  </w:num>
  <w:num w:numId="16">
    <w:abstractNumId w:val="2"/>
  </w:num>
  <w:num w:numId="17">
    <w:abstractNumId w:val="31"/>
  </w:num>
  <w:num w:numId="18">
    <w:abstractNumId w:val="3"/>
  </w:num>
  <w:num w:numId="19">
    <w:abstractNumId w:val="4"/>
  </w:num>
  <w:num w:numId="20">
    <w:abstractNumId w:val="16"/>
  </w:num>
  <w:num w:numId="21">
    <w:abstractNumId w:val="25"/>
  </w:num>
  <w:num w:numId="22">
    <w:abstractNumId w:val="28"/>
  </w:num>
  <w:num w:numId="23">
    <w:abstractNumId w:val="33"/>
  </w:num>
  <w:num w:numId="24">
    <w:abstractNumId w:val="29"/>
  </w:num>
  <w:num w:numId="25">
    <w:abstractNumId w:val="24"/>
  </w:num>
  <w:num w:numId="26">
    <w:abstractNumId w:val="7"/>
  </w:num>
  <w:num w:numId="27">
    <w:abstractNumId w:val="6"/>
  </w:num>
  <w:num w:numId="28">
    <w:abstractNumId w:val="26"/>
  </w:num>
  <w:num w:numId="29">
    <w:abstractNumId w:val="17"/>
  </w:num>
  <w:num w:numId="30">
    <w:abstractNumId w:val="32"/>
  </w:num>
  <w:num w:numId="31">
    <w:abstractNumId w:val="5"/>
  </w:num>
  <w:num w:numId="32">
    <w:abstractNumId w:val="20"/>
  </w:num>
  <w:num w:numId="33">
    <w:abstractNumId w:val="10"/>
  </w:num>
  <w:num w:numId="34">
    <w:abstractNumId w:val="15"/>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EE0"/>
    <w:rsid w:val="000007FA"/>
    <w:rsid w:val="0000368E"/>
    <w:rsid w:val="00005B61"/>
    <w:rsid w:val="00006EE1"/>
    <w:rsid w:val="00007703"/>
    <w:rsid w:val="0000784C"/>
    <w:rsid w:val="00007B46"/>
    <w:rsid w:val="00012E8C"/>
    <w:rsid w:val="00013429"/>
    <w:rsid w:val="000167AF"/>
    <w:rsid w:val="00017C29"/>
    <w:rsid w:val="00024CF0"/>
    <w:rsid w:val="00030B55"/>
    <w:rsid w:val="00031CC0"/>
    <w:rsid w:val="00032690"/>
    <w:rsid w:val="000343B7"/>
    <w:rsid w:val="00034CEA"/>
    <w:rsid w:val="00037000"/>
    <w:rsid w:val="0003705A"/>
    <w:rsid w:val="00040589"/>
    <w:rsid w:val="00042E2D"/>
    <w:rsid w:val="00045039"/>
    <w:rsid w:val="000457A4"/>
    <w:rsid w:val="00047F00"/>
    <w:rsid w:val="000538E3"/>
    <w:rsid w:val="000573D1"/>
    <w:rsid w:val="000651D8"/>
    <w:rsid w:val="000666FF"/>
    <w:rsid w:val="00066E7A"/>
    <w:rsid w:val="00071E10"/>
    <w:rsid w:val="00072A98"/>
    <w:rsid w:val="00075821"/>
    <w:rsid w:val="0007586E"/>
    <w:rsid w:val="00075A61"/>
    <w:rsid w:val="00075A74"/>
    <w:rsid w:val="00083DA0"/>
    <w:rsid w:val="0008500B"/>
    <w:rsid w:val="00086C6F"/>
    <w:rsid w:val="00086EA0"/>
    <w:rsid w:val="00086F6B"/>
    <w:rsid w:val="00090637"/>
    <w:rsid w:val="000918A8"/>
    <w:rsid w:val="00093CD8"/>
    <w:rsid w:val="00095924"/>
    <w:rsid w:val="00095A53"/>
    <w:rsid w:val="00096627"/>
    <w:rsid w:val="000A3444"/>
    <w:rsid w:val="000A5EE0"/>
    <w:rsid w:val="000A7915"/>
    <w:rsid w:val="000A7CAA"/>
    <w:rsid w:val="000B599E"/>
    <w:rsid w:val="000B62C9"/>
    <w:rsid w:val="000C65BC"/>
    <w:rsid w:val="000D08D2"/>
    <w:rsid w:val="000D5D80"/>
    <w:rsid w:val="000D7184"/>
    <w:rsid w:val="000E12B5"/>
    <w:rsid w:val="000E3889"/>
    <w:rsid w:val="000E3BBA"/>
    <w:rsid w:val="000E5FBB"/>
    <w:rsid w:val="000E762E"/>
    <w:rsid w:val="000E7879"/>
    <w:rsid w:val="000F0A87"/>
    <w:rsid w:val="000F0BDE"/>
    <w:rsid w:val="000F30B8"/>
    <w:rsid w:val="000F4B7E"/>
    <w:rsid w:val="000F50AC"/>
    <w:rsid w:val="00101096"/>
    <w:rsid w:val="0010353C"/>
    <w:rsid w:val="00104122"/>
    <w:rsid w:val="00104296"/>
    <w:rsid w:val="00106E84"/>
    <w:rsid w:val="00107874"/>
    <w:rsid w:val="001078C0"/>
    <w:rsid w:val="001079C2"/>
    <w:rsid w:val="00111FCD"/>
    <w:rsid w:val="00113623"/>
    <w:rsid w:val="00121439"/>
    <w:rsid w:val="00125455"/>
    <w:rsid w:val="001308D2"/>
    <w:rsid w:val="00135560"/>
    <w:rsid w:val="00136CD4"/>
    <w:rsid w:val="00137DF1"/>
    <w:rsid w:val="00144805"/>
    <w:rsid w:val="00147EA4"/>
    <w:rsid w:val="00153CFD"/>
    <w:rsid w:val="00156B48"/>
    <w:rsid w:val="00156FE7"/>
    <w:rsid w:val="00157530"/>
    <w:rsid w:val="00157836"/>
    <w:rsid w:val="0016327A"/>
    <w:rsid w:val="00165005"/>
    <w:rsid w:val="0016507D"/>
    <w:rsid w:val="001657CD"/>
    <w:rsid w:val="00166885"/>
    <w:rsid w:val="00170925"/>
    <w:rsid w:val="00171945"/>
    <w:rsid w:val="001730E3"/>
    <w:rsid w:val="00173BCF"/>
    <w:rsid w:val="00176245"/>
    <w:rsid w:val="001832E1"/>
    <w:rsid w:val="00183EFB"/>
    <w:rsid w:val="0018547B"/>
    <w:rsid w:val="00186DE7"/>
    <w:rsid w:val="00187DEC"/>
    <w:rsid w:val="00190F22"/>
    <w:rsid w:val="00192BAE"/>
    <w:rsid w:val="00196FDE"/>
    <w:rsid w:val="001A2170"/>
    <w:rsid w:val="001B0D63"/>
    <w:rsid w:val="001B20CB"/>
    <w:rsid w:val="001C14BF"/>
    <w:rsid w:val="001C1CB2"/>
    <w:rsid w:val="001C1E02"/>
    <w:rsid w:val="001C45BE"/>
    <w:rsid w:val="001C7B73"/>
    <w:rsid w:val="001D2BC7"/>
    <w:rsid w:val="001D41F0"/>
    <w:rsid w:val="001D5F1C"/>
    <w:rsid w:val="001D6557"/>
    <w:rsid w:val="001E06BD"/>
    <w:rsid w:val="001E11F3"/>
    <w:rsid w:val="001E457D"/>
    <w:rsid w:val="001E4971"/>
    <w:rsid w:val="001E4D02"/>
    <w:rsid w:val="001E5946"/>
    <w:rsid w:val="001E73DC"/>
    <w:rsid w:val="001F2110"/>
    <w:rsid w:val="001F5011"/>
    <w:rsid w:val="001F7F93"/>
    <w:rsid w:val="0020589E"/>
    <w:rsid w:val="00205E0B"/>
    <w:rsid w:val="0021134A"/>
    <w:rsid w:val="002141C5"/>
    <w:rsid w:val="00216ED0"/>
    <w:rsid w:val="00220043"/>
    <w:rsid w:val="00221201"/>
    <w:rsid w:val="00223415"/>
    <w:rsid w:val="00223CFB"/>
    <w:rsid w:val="0022516A"/>
    <w:rsid w:val="002254E4"/>
    <w:rsid w:val="002275B5"/>
    <w:rsid w:val="00227C33"/>
    <w:rsid w:val="0023762F"/>
    <w:rsid w:val="002378A2"/>
    <w:rsid w:val="0023A7BD"/>
    <w:rsid w:val="0024143E"/>
    <w:rsid w:val="002514AF"/>
    <w:rsid w:val="00253034"/>
    <w:rsid w:val="0025306F"/>
    <w:rsid w:val="00253EE7"/>
    <w:rsid w:val="00255D76"/>
    <w:rsid w:val="002560C6"/>
    <w:rsid w:val="00257683"/>
    <w:rsid w:val="00264573"/>
    <w:rsid w:val="002663B4"/>
    <w:rsid w:val="00266D95"/>
    <w:rsid w:val="00270B82"/>
    <w:rsid w:val="00271C33"/>
    <w:rsid w:val="0027264F"/>
    <w:rsid w:val="00273052"/>
    <w:rsid w:val="00273B84"/>
    <w:rsid w:val="00275259"/>
    <w:rsid w:val="00275667"/>
    <w:rsid w:val="0027675E"/>
    <w:rsid w:val="0027782D"/>
    <w:rsid w:val="0028477B"/>
    <w:rsid w:val="00285CF9"/>
    <w:rsid w:val="00285E19"/>
    <w:rsid w:val="00286042"/>
    <w:rsid w:val="002906EA"/>
    <w:rsid w:val="00290BCC"/>
    <w:rsid w:val="00290CF5"/>
    <w:rsid w:val="00293229"/>
    <w:rsid w:val="00295B7F"/>
    <w:rsid w:val="00296725"/>
    <w:rsid w:val="002A0F1E"/>
    <w:rsid w:val="002A2CFD"/>
    <w:rsid w:val="002A4F56"/>
    <w:rsid w:val="002A7FB3"/>
    <w:rsid w:val="002B3C1E"/>
    <w:rsid w:val="002B4F9C"/>
    <w:rsid w:val="002B69E6"/>
    <w:rsid w:val="002B727E"/>
    <w:rsid w:val="002C35C9"/>
    <w:rsid w:val="002C4A77"/>
    <w:rsid w:val="002C586B"/>
    <w:rsid w:val="002D2D8B"/>
    <w:rsid w:val="002D3E6E"/>
    <w:rsid w:val="002D428E"/>
    <w:rsid w:val="002D4A70"/>
    <w:rsid w:val="002D56D0"/>
    <w:rsid w:val="002E1782"/>
    <w:rsid w:val="002E2B1A"/>
    <w:rsid w:val="002E3460"/>
    <w:rsid w:val="002E4DDB"/>
    <w:rsid w:val="002E5C8B"/>
    <w:rsid w:val="002E7488"/>
    <w:rsid w:val="002F0D5A"/>
    <w:rsid w:val="002F4BEF"/>
    <w:rsid w:val="002F529A"/>
    <w:rsid w:val="002F7DB9"/>
    <w:rsid w:val="003028A6"/>
    <w:rsid w:val="00302EFE"/>
    <w:rsid w:val="00303DD2"/>
    <w:rsid w:val="00304B66"/>
    <w:rsid w:val="0030640F"/>
    <w:rsid w:val="00307ED7"/>
    <w:rsid w:val="00312E69"/>
    <w:rsid w:val="00314C2B"/>
    <w:rsid w:val="00316ED1"/>
    <w:rsid w:val="00321988"/>
    <w:rsid w:val="00322D65"/>
    <w:rsid w:val="00323C4D"/>
    <w:rsid w:val="00324E51"/>
    <w:rsid w:val="003267F2"/>
    <w:rsid w:val="0032717B"/>
    <w:rsid w:val="003279DC"/>
    <w:rsid w:val="00331992"/>
    <w:rsid w:val="00333CA0"/>
    <w:rsid w:val="00333F58"/>
    <w:rsid w:val="003358C0"/>
    <w:rsid w:val="00335AA4"/>
    <w:rsid w:val="00336D45"/>
    <w:rsid w:val="00337622"/>
    <w:rsid w:val="00337FE6"/>
    <w:rsid w:val="00343BC1"/>
    <w:rsid w:val="00344E1E"/>
    <w:rsid w:val="003500BD"/>
    <w:rsid w:val="00352AEF"/>
    <w:rsid w:val="00355910"/>
    <w:rsid w:val="0035593C"/>
    <w:rsid w:val="00355A66"/>
    <w:rsid w:val="003572E3"/>
    <w:rsid w:val="00360901"/>
    <w:rsid w:val="0036271A"/>
    <w:rsid w:val="00364C54"/>
    <w:rsid w:val="00367162"/>
    <w:rsid w:val="0036745B"/>
    <w:rsid w:val="00367BA7"/>
    <w:rsid w:val="00374B4E"/>
    <w:rsid w:val="003753E8"/>
    <w:rsid w:val="0037690D"/>
    <w:rsid w:val="00376E96"/>
    <w:rsid w:val="0038591B"/>
    <w:rsid w:val="00386863"/>
    <w:rsid w:val="00387D2F"/>
    <w:rsid w:val="00390BAB"/>
    <w:rsid w:val="0039380B"/>
    <w:rsid w:val="00394987"/>
    <w:rsid w:val="00395792"/>
    <w:rsid w:val="00395E8F"/>
    <w:rsid w:val="003A054A"/>
    <w:rsid w:val="003A0998"/>
    <w:rsid w:val="003A62A8"/>
    <w:rsid w:val="003B17AA"/>
    <w:rsid w:val="003B1C38"/>
    <w:rsid w:val="003B42C3"/>
    <w:rsid w:val="003B6FB3"/>
    <w:rsid w:val="003B726F"/>
    <w:rsid w:val="003C1830"/>
    <w:rsid w:val="003C20F3"/>
    <w:rsid w:val="003C3B4E"/>
    <w:rsid w:val="003C3E4B"/>
    <w:rsid w:val="003C727C"/>
    <w:rsid w:val="003D0AD9"/>
    <w:rsid w:val="003D261D"/>
    <w:rsid w:val="003D3302"/>
    <w:rsid w:val="003D334E"/>
    <w:rsid w:val="003D4491"/>
    <w:rsid w:val="003D457E"/>
    <w:rsid w:val="003D7539"/>
    <w:rsid w:val="003E2AA1"/>
    <w:rsid w:val="003E2B16"/>
    <w:rsid w:val="003E3CC3"/>
    <w:rsid w:val="003E4325"/>
    <w:rsid w:val="003E4357"/>
    <w:rsid w:val="003E7EC3"/>
    <w:rsid w:val="003F0074"/>
    <w:rsid w:val="003F0EDB"/>
    <w:rsid w:val="003F1642"/>
    <w:rsid w:val="003F333A"/>
    <w:rsid w:val="003F777F"/>
    <w:rsid w:val="004037BD"/>
    <w:rsid w:val="004051F0"/>
    <w:rsid w:val="00411CE6"/>
    <w:rsid w:val="0041532E"/>
    <w:rsid w:val="00415399"/>
    <w:rsid w:val="00416C3E"/>
    <w:rsid w:val="00417EAD"/>
    <w:rsid w:val="00420658"/>
    <w:rsid w:val="0042237A"/>
    <w:rsid w:val="00425EED"/>
    <w:rsid w:val="00432E52"/>
    <w:rsid w:val="0044272A"/>
    <w:rsid w:val="00445EC9"/>
    <w:rsid w:val="00447E92"/>
    <w:rsid w:val="00450C05"/>
    <w:rsid w:val="00451142"/>
    <w:rsid w:val="00452C5A"/>
    <w:rsid w:val="00454686"/>
    <w:rsid w:val="00454C98"/>
    <w:rsid w:val="00454F37"/>
    <w:rsid w:val="004573C6"/>
    <w:rsid w:val="00457E95"/>
    <w:rsid w:val="004606B8"/>
    <w:rsid w:val="004637C0"/>
    <w:rsid w:val="00463E22"/>
    <w:rsid w:val="004711AC"/>
    <w:rsid w:val="0047232B"/>
    <w:rsid w:val="00472D42"/>
    <w:rsid w:val="00472DC0"/>
    <w:rsid w:val="00477497"/>
    <w:rsid w:val="0047756F"/>
    <w:rsid w:val="0048276F"/>
    <w:rsid w:val="00485D4E"/>
    <w:rsid w:val="00493166"/>
    <w:rsid w:val="004978AC"/>
    <w:rsid w:val="004A5FEC"/>
    <w:rsid w:val="004A78D1"/>
    <w:rsid w:val="004B09DD"/>
    <w:rsid w:val="004B16EF"/>
    <w:rsid w:val="004B4C29"/>
    <w:rsid w:val="004B6486"/>
    <w:rsid w:val="004B7E6B"/>
    <w:rsid w:val="004C30FC"/>
    <w:rsid w:val="004C481D"/>
    <w:rsid w:val="004C4C8F"/>
    <w:rsid w:val="004C6036"/>
    <w:rsid w:val="004C70E8"/>
    <w:rsid w:val="004C7EB1"/>
    <w:rsid w:val="004D0D9F"/>
    <w:rsid w:val="004D1F33"/>
    <w:rsid w:val="004D31F4"/>
    <w:rsid w:val="004D6DFC"/>
    <w:rsid w:val="004E0756"/>
    <w:rsid w:val="004E07F1"/>
    <w:rsid w:val="004E1531"/>
    <w:rsid w:val="004E26A9"/>
    <w:rsid w:val="004E5266"/>
    <w:rsid w:val="004E5E58"/>
    <w:rsid w:val="004E6577"/>
    <w:rsid w:val="004E65C7"/>
    <w:rsid w:val="004F02D3"/>
    <w:rsid w:val="004F50D7"/>
    <w:rsid w:val="004F5B83"/>
    <w:rsid w:val="004F5FD8"/>
    <w:rsid w:val="004F6347"/>
    <w:rsid w:val="004F71B4"/>
    <w:rsid w:val="0050475B"/>
    <w:rsid w:val="00504EBC"/>
    <w:rsid w:val="0052016D"/>
    <w:rsid w:val="00523340"/>
    <w:rsid w:val="005252BF"/>
    <w:rsid w:val="005258A3"/>
    <w:rsid w:val="00530E50"/>
    <w:rsid w:val="00531F5B"/>
    <w:rsid w:val="00532157"/>
    <w:rsid w:val="00534887"/>
    <w:rsid w:val="00534E69"/>
    <w:rsid w:val="00534FB5"/>
    <w:rsid w:val="00535E32"/>
    <w:rsid w:val="00535E55"/>
    <w:rsid w:val="00536797"/>
    <w:rsid w:val="005375DF"/>
    <w:rsid w:val="00541437"/>
    <w:rsid w:val="0054209E"/>
    <w:rsid w:val="00543157"/>
    <w:rsid w:val="00544274"/>
    <w:rsid w:val="00544732"/>
    <w:rsid w:val="00545C21"/>
    <w:rsid w:val="00546658"/>
    <w:rsid w:val="00550ADA"/>
    <w:rsid w:val="005536DB"/>
    <w:rsid w:val="00553D5C"/>
    <w:rsid w:val="00556901"/>
    <w:rsid w:val="00556B1D"/>
    <w:rsid w:val="005576C0"/>
    <w:rsid w:val="00563189"/>
    <w:rsid w:val="0056528B"/>
    <w:rsid w:val="00565841"/>
    <w:rsid w:val="00565BBE"/>
    <w:rsid w:val="00566BB9"/>
    <w:rsid w:val="00567AB9"/>
    <w:rsid w:val="00574750"/>
    <w:rsid w:val="00574A69"/>
    <w:rsid w:val="00576277"/>
    <w:rsid w:val="005770AC"/>
    <w:rsid w:val="005773B4"/>
    <w:rsid w:val="00580CE5"/>
    <w:rsid w:val="00581003"/>
    <w:rsid w:val="00584A39"/>
    <w:rsid w:val="0058665D"/>
    <w:rsid w:val="00587F57"/>
    <w:rsid w:val="00591E82"/>
    <w:rsid w:val="00593099"/>
    <w:rsid w:val="00594686"/>
    <w:rsid w:val="005A0DDD"/>
    <w:rsid w:val="005A3672"/>
    <w:rsid w:val="005A3C02"/>
    <w:rsid w:val="005B0A3D"/>
    <w:rsid w:val="005B0A4C"/>
    <w:rsid w:val="005B1757"/>
    <w:rsid w:val="005B2C39"/>
    <w:rsid w:val="005B36F8"/>
    <w:rsid w:val="005B3A67"/>
    <w:rsid w:val="005B3AB8"/>
    <w:rsid w:val="005B3E0B"/>
    <w:rsid w:val="005C230B"/>
    <w:rsid w:val="005C2E72"/>
    <w:rsid w:val="005C3E50"/>
    <w:rsid w:val="005C5D86"/>
    <w:rsid w:val="005D2200"/>
    <w:rsid w:val="005E3D77"/>
    <w:rsid w:val="005E52A9"/>
    <w:rsid w:val="005F0772"/>
    <w:rsid w:val="005F3874"/>
    <w:rsid w:val="005F548E"/>
    <w:rsid w:val="005F6DB2"/>
    <w:rsid w:val="0060026F"/>
    <w:rsid w:val="00601585"/>
    <w:rsid w:val="00602A80"/>
    <w:rsid w:val="00602FED"/>
    <w:rsid w:val="0060465D"/>
    <w:rsid w:val="00606B83"/>
    <w:rsid w:val="00606B8E"/>
    <w:rsid w:val="00610A4C"/>
    <w:rsid w:val="006133D3"/>
    <w:rsid w:val="00615B7E"/>
    <w:rsid w:val="006171BA"/>
    <w:rsid w:val="00620DB2"/>
    <w:rsid w:val="00630F9E"/>
    <w:rsid w:val="006336DE"/>
    <w:rsid w:val="006340E7"/>
    <w:rsid w:val="00636B40"/>
    <w:rsid w:val="006374E0"/>
    <w:rsid w:val="00637949"/>
    <w:rsid w:val="00640E90"/>
    <w:rsid w:val="00641442"/>
    <w:rsid w:val="006426A2"/>
    <w:rsid w:val="006466F8"/>
    <w:rsid w:val="00646C33"/>
    <w:rsid w:val="00650D7A"/>
    <w:rsid w:val="0065280C"/>
    <w:rsid w:val="00654755"/>
    <w:rsid w:val="00656079"/>
    <w:rsid w:val="00656520"/>
    <w:rsid w:val="00657702"/>
    <w:rsid w:val="006623EE"/>
    <w:rsid w:val="006624FE"/>
    <w:rsid w:val="006646C8"/>
    <w:rsid w:val="0066588C"/>
    <w:rsid w:val="00665F95"/>
    <w:rsid w:val="00667BD5"/>
    <w:rsid w:val="006725D8"/>
    <w:rsid w:val="006730A3"/>
    <w:rsid w:val="00675860"/>
    <w:rsid w:val="00676D67"/>
    <w:rsid w:val="006771B8"/>
    <w:rsid w:val="0068113C"/>
    <w:rsid w:val="006842B4"/>
    <w:rsid w:val="0068487A"/>
    <w:rsid w:val="0069079F"/>
    <w:rsid w:val="006914EC"/>
    <w:rsid w:val="00697769"/>
    <w:rsid w:val="006A10AF"/>
    <w:rsid w:val="006A11B3"/>
    <w:rsid w:val="006A1344"/>
    <w:rsid w:val="006B0361"/>
    <w:rsid w:val="006B03E4"/>
    <w:rsid w:val="006B4BC6"/>
    <w:rsid w:val="006B50C8"/>
    <w:rsid w:val="006B5988"/>
    <w:rsid w:val="006B653D"/>
    <w:rsid w:val="006B6C9A"/>
    <w:rsid w:val="006C00D2"/>
    <w:rsid w:val="006C09AC"/>
    <w:rsid w:val="006D15FC"/>
    <w:rsid w:val="006D36FA"/>
    <w:rsid w:val="006D659D"/>
    <w:rsid w:val="006D717C"/>
    <w:rsid w:val="006E28CD"/>
    <w:rsid w:val="006E29B2"/>
    <w:rsid w:val="006E5318"/>
    <w:rsid w:val="006F05BE"/>
    <w:rsid w:val="006F07C9"/>
    <w:rsid w:val="006F199B"/>
    <w:rsid w:val="006F535F"/>
    <w:rsid w:val="006F713C"/>
    <w:rsid w:val="007002B1"/>
    <w:rsid w:val="007034BC"/>
    <w:rsid w:val="007036D9"/>
    <w:rsid w:val="00705B25"/>
    <w:rsid w:val="0070629E"/>
    <w:rsid w:val="007079F2"/>
    <w:rsid w:val="00711042"/>
    <w:rsid w:val="00711CCD"/>
    <w:rsid w:val="00716F0C"/>
    <w:rsid w:val="007211D1"/>
    <w:rsid w:val="00721462"/>
    <w:rsid w:val="0072451B"/>
    <w:rsid w:val="00724C37"/>
    <w:rsid w:val="00726D38"/>
    <w:rsid w:val="00727AB2"/>
    <w:rsid w:val="007303BD"/>
    <w:rsid w:val="00731475"/>
    <w:rsid w:val="0073507F"/>
    <w:rsid w:val="00736EFD"/>
    <w:rsid w:val="00740343"/>
    <w:rsid w:val="00743352"/>
    <w:rsid w:val="007475AA"/>
    <w:rsid w:val="00750C3C"/>
    <w:rsid w:val="00750D03"/>
    <w:rsid w:val="0075110D"/>
    <w:rsid w:val="00751E27"/>
    <w:rsid w:val="0075494A"/>
    <w:rsid w:val="00756833"/>
    <w:rsid w:val="00756ECE"/>
    <w:rsid w:val="00760046"/>
    <w:rsid w:val="00760A93"/>
    <w:rsid w:val="0076130F"/>
    <w:rsid w:val="00761380"/>
    <w:rsid w:val="00761A06"/>
    <w:rsid w:val="00761D0F"/>
    <w:rsid w:val="00762B6A"/>
    <w:rsid w:val="00763995"/>
    <w:rsid w:val="00772FCE"/>
    <w:rsid w:val="007762D7"/>
    <w:rsid w:val="0077650F"/>
    <w:rsid w:val="00776B88"/>
    <w:rsid w:val="007778D1"/>
    <w:rsid w:val="007809FC"/>
    <w:rsid w:val="00781E9F"/>
    <w:rsid w:val="00782EA8"/>
    <w:rsid w:val="00782F49"/>
    <w:rsid w:val="00784CA2"/>
    <w:rsid w:val="00786DF9"/>
    <w:rsid w:val="007914A0"/>
    <w:rsid w:val="00792793"/>
    <w:rsid w:val="007958B1"/>
    <w:rsid w:val="00796411"/>
    <w:rsid w:val="007A0A2E"/>
    <w:rsid w:val="007A3463"/>
    <w:rsid w:val="007A73FA"/>
    <w:rsid w:val="007A7F8B"/>
    <w:rsid w:val="007B0B31"/>
    <w:rsid w:val="007B2620"/>
    <w:rsid w:val="007B4718"/>
    <w:rsid w:val="007C0955"/>
    <w:rsid w:val="007C5134"/>
    <w:rsid w:val="007C515C"/>
    <w:rsid w:val="007D32E1"/>
    <w:rsid w:val="007E0926"/>
    <w:rsid w:val="007E2F2A"/>
    <w:rsid w:val="007E3239"/>
    <w:rsid w:val="007E4A3C"/>
    <w:rsid w:val="007E4E9E"/>
    <w:rsid w:val="007E7054"/>
    <w:rsid w:val="008001F8"/>
    <w:rsid w:val="0080212D"/>
    <w:rsid w:val="00806F11"/>
    <w:rsid w:val="00807659"/>
    <w:rsid w:val="00813F08"/>
    <w:rsid w:val="00814C34"/>
    <w:rsid w:val="00820D41"/>
    <w:rsid w:val="008210D3"/>
    <w:rsid w:val="00823E0B"/>
    <w:rsid w:val="00832F4B"/>
    <w:rsid w:val="00833F47"/>
    <w:rsid w:val="0083516D"/>
    <w:rsid w:val="00841339"/>
    <w:rsid w:val="00842078"/>
    <w:rsid w:val="00842BBB"/>
    <w:rsid w:val="00843405"/>
    <w:rsid w:val="00844257"/>
    <w:rsid w:val="00845630"/>
    <w:rsid w:val="00845744"/>
    <w:rsid w:val="008458B8"/>
    <w:rsid w:val="00850C30"/>
    <w:rsid w:val="00852603"/>
    <w:rsid w:val="00854B97"/>
    <w:rsid w:val="00861E81"/>
    <w:rsid w:val="00862039"/>
    <w:rsid w:val="00862AC9"/>
    <w:rsid w:val="00863349"/>
    <w:rsid w:val="0086367E"/>
    <w:rsid w:val="008658F3"/>
    <w:rsid w:val="008663D9"/>
    <w:rsid w:val="00867183"/>
    <w:rsid w:val="00867A8D"/>
    <w:rsid w:val="00871139"/>
    <w:rsid w:val="0087347F"/>
    <w:rsid w:val="008740CF"/>
    <w:rsid w:val="00874B4F"/>
    <w:rsid w:val="00886125"/>
    <w:rsid w:val="0088700B"/>
    <w:rsid w:val="00893DE1"/>
    <w:rsid w:val="008945C8"/>
    <w:rsid w:val="0089503B"/>
    <w:rsid w:val="008966EC"/>
    <w:rsid w:val="00896C97"/>
    <w:rsid w:val="008A0EA1"/>
    <w:rsid w:val="008A1C93"/>
    <w:rsid w:val="008A23E5"/>
    <w:rsid w:val="008A4824"/>
    <w:rsid w:val="008B2788"/>
    <w:rsid w:val="008B3761"/>
    <w:rsid w:val="008B5DA2"/>
    <w:rsid w:val="008C1B38"/>
    <w:rsid w:val="008C23DB"/>
    <w:rsid w:val="008C2515"/>
    <w:rsid w:val="008C51F3"/>
    <w:rsid w:val="008C7A4C"/>
    <w:rsid w:val="008D03AF"/>
    <w:rsid w:val="008D11A0"/>
    <w:rsid w:val="008D1440"/>
    <w:rsid w:val="008D1EEE"/>
    <w:rsid w:val="008D4C50"/>
    <w:rsid w:val="008D531C"/>
    <w:rsid w:val="008E0B52"/>
    <w:rsid w:val="008E31FF"/>
    <w:rsid w:val="008E3982"/>
    <w:rsid w:val="008E3DCF"/>
    <w:rsid w:val="008E4923"/>
    <w:rsid w:val="008F1804"/>
    <w:rsid w:val="008F28F8"/>
    <w:rsid w:val="008F3154"/>
    <w:rsid w:val="008F4979"/>
    <w:rsid w:val="008F5826"/>
    <w:rsid w:val="008F7AF3"/>
    <w:rsid w:val="00905F97"/>
    <w:rsid w:val="0090739A"/>
    <w:rsid w:val="00907E50"/>
    <w:rsid w:val="0091523E"/>
    <w:rsid w:val="00915BC5"/>
    <w:rsid w:val="00915C8A"/>
    <w:rsid w:val="00916704"/>
    <w:rsid w:val="0091719F"/>
    <w:rsid w:val="00926518"/>
    <w:rsid w:val="009270BE"/>
    <w:rsid w:val="009320CC"/>
    <w:rsid w:val="00933253"/>
    <w:rsid w:val="009334C3"/>
    <w:rsid w:val="00933A4C"/>
    <w:rsid w:val="0093449F"/>
    <w:rsid w:val="009344EE"/>
    <w:rsid w:val="0093734C"/>
    <w:rsid w:val="00943375"/>
    <w:rsid w:val="009437E5"/>
    <w:rsid w:val="0094571F"/>
    <w:rsid w:val="00946F0D"/>
    <w:rsid w:val="00955753"/>
    <w:rsid w:val="00955E29"/>
    <w:rsid w:val="00960778"/>
    <w:rsid w:val="00961672"/>
    <w:rsid w:val="009617F4"/>
    <w:rsid w:val="00963CF2"/>
    <w:rsid w:val="00971336"/>
    <w:rsid w:val="00977BFE"/>
    <w:rsid w:val="009844AE"/>
    <w:rsid w:val="009844CF"/>
    <w:rsid w:val="009849A4"/>
    <w:rsid w:val="00986261"/>
    <w:rsid w:val="0098736A"/>
    <w:rsid w:val="00991CC9"/>
    <w:rsid w:val="0099236B"/>
    <w:rsid w:val="00994FA2"/>
    <w:rsid w:val="00995618"/>
    <w:rsid w:val="00996264"/>
    <w:rsid w:val="009964AC"/>
    <w:rsid w:val="009977ED"/>
    <w:rsid w:val="009A1221"/>
    <w:rsid w:val="009A208F"/>
    <w:rsid w:val="009A225F"/>
    <w:rsid w:val="009A2939"/>
    <w:rsid w:val="009A2FA1"/>
    <w:rsid w:val="009A38EF"/>
    <w:rsid w:val="009A487D"/>
    <w:rsid w:val="009A49AE"/>
    <w:rsid w:val="009A503E"/>
    <w:rsid w:val="009A661E"/>
    <w:rsid w:val="009B11D1"/>
    <w:rsid w:val="009B5E30"/>
    <w:rsid w:val="009B65CC"/>
    <w:rsid w:val="009C465E"/>
    <w:rsid w:val="009C4690"/>
    <w:rsid w:val="009C61CB"/>
    <w:rsid w:val="009C642B"/>
    <w:rsid w:val="009C64AB"/>
    <w:rsid w:val="009C71D4"/>
    <w:rsid w:val="009C7CDF"/>
    <w:rsid w:val="009D22D4"/>
    <w:rsid w:val="009D48D8"/>
    <w:rsid w:val="009D6EEA"/>
    <w:rsid w:val="009D6F08"/>
    <w:rsid w:val="009E24A5"/>
    <w:rsid w:val="009E4D7F"/>
    <w:rsid w:val="009E7568"/>
    <w:rsid w:val="009E7DAA"/>
    <w:rsid w:val="009F286B"/>
    <w:rsid w:val="009F4575"/>
    <w:rsid w:val="009F4B94"/>
    <w:rsid w:val="009F6DC5"/>
    <w:rsid w:val="00A0067D"/>
    <w:rsid w:val="00A03B36"/>
    <w:rsid w:val="00A0674B"/>
    <w:rsid w:val="00A17A74"/>
    <w:rsid w:val="00A27B81"/>
    <w:rsid w:val="00A32489"/>
    <w:rsid w:val="00A34E16"/>
    <w:rsid w:val="00A376BF"/>
    <w:rsid w:val="00A43B78"/>
    <w:rsid w:val="00A44DF0"/>
    <w:rsid w:val="00A50447"/>
    <w:rsid w:val="00A560E3"/>
    <w:rsid w:val="00A5779B"/>
    <w:rsid w:val="00A60EE0"/>
    <w:rsid w:val="00A65188"/>
    <w:rsid w:val="00A65C1A"/>
    <w:rsid w:val="00A662AF"/>
    <w:rsid w:val="00A71883"/>
    <w:rsid w:val="00A77C7B"/>
    <w:rsid w:val="00A842C3"/>
    <w:rsid w:val="00A85153"/>
    <w:rsid w:val="00A86BAE"/>
    <w:rsid w:val="00A8708F"/>
    <w:rsid w:val="00A930EA"/>
    <w:rsid w:val="00A936AB"/>
    <w:rsid w:val="00A93D77"/>
    <w:rsid w:val="00A96CD9"/>
    <w:rsid w:val="00A976AE"/>
    <w:rsid w:val="00AA3504"/>
    <w:rsid w:val="00AA5571"/>
    <w:rsid w:val="00AB691F"/>
    <w:rsid w:val="00AC104B"/>
    <w:rsid w:val="00AC22FF"/>
    <w:rsid w:val="00AC7782"/>
    <w:rsid w:val="00AC7EEF"/>
    <w:rsid w:val="00AD30A9"/>
    <w:rsid w:val="00AD3E8B"/>
    <w:rsid w:val="00AD46DB"/>
    <w:rsid w:val="00AD6F4C"/>
    <w:rsid w:val="00AE2425"/>
    <w:rsid w:val="00AE247B"/>
    <w:rsid w:val="00AE3288"/>
    <w:rsid w:val="00AE3F17"/>
    <w:rsid w:val="00AE548D"/>
    <w:rsid w:val="00AE5BBA"/>
    <w:rsid w:val="00AF0FA3"/>
    <w:rsid w:val="00AF3005"/>
    <w:rsid w:val="00AF496D"/>
    <w:rsid w:val="00B006F2"/>
    <w:rsid w:val="00B018D8"/>
    <w:rsid w:val="00B031ED"/>
    <w:rsid w:val="00B0480F"/>
    <w:rsid w:val="00B055BF"/>
    <w:rsid w:val="00B05894"/>
    <w:rsid w:val="00B15089"/>
    <w:rsid w:val="00B15330"/>
    <w:rsid w:val="00B1575F"/>
    <w:rsid w:val="00B1694E"/>
    <w:rsid w:val="00B16958"/>
    <w:rsid w:val="00B20471"/>
    <w:rsid w:val="00B219E1"/>
    <w:rsid w:val="00B23A08"/>
    <w:rsid w:val="00B2538B"/>
    <w:rsid w:val="00B3367B"/>
    <w:rsid w:val="00B34949"/>
    <w:rsid w:val="00B3612E"/>
    <w:rsid w:val="00B364BB"/>
    <w:rsid w:val="00B3771B"/>
    <w:rsid w:val="00B4042A"/>
    <w:rsid w:val="00B425D5"/>
    <w:rsid w:val="00B42E83"/>
    <w:rsid w:val="00B47845"/>
    <w:rsid w:val="00B51923"/>
    <w:rsid w:val="00B54A70"/>
    <w:rsid w:val="00B65347"/>
    <w:rsid w:val="00B65CB6"/>
    <w:rsid w:val="00B70690"/>
    <w:rsid w:val="00B7204D"/>
    <w:rsid w:val="00B76BB0"/>
    <w:rsid w:val="00B77F51"/>
    <w:rsid w:val="00B81D25"/>
    <w:rsid w:val="00B86EAD"/>
    <w:rsid w:val="00B87248"/>
    <w:rsid w:val="00B97BE0"/>
    <w:rsid w:val="00BA041C"/>
    <w:rsid w:val="00BA159D"/>
    <w:rsid w:val="00BA1D48"/>
    <w:rsid w:val="00BA45E5"/>
    <w:rsid w:val="00BA5A2B"/>
    <w:rsid w:val="00BB0682"/>
    <w:rsid w:val="00BB0903"/>
    <w:rsid w:val="00BB0EFD"/>
    <w:rsid w:val="00BB4415"/>
    <w:rsid w:val="00BB5B27"/>
    <w:rsid w:val="00BB6E9E"/>
    <w:rsid w:val="00BB70CE"/>
    <w:rsid w:val="00BB7698"/>
    <w:rsid w:val="00BB79D4"/>
    <w:rsid w:val="00BC1C39"/>
    <w:rsid w:val="00BC48A5"/>
    <w:rsid w:val="00BD07BE"/>
    <w:rsid w:val="00BD2EC2"/>
    <w:rsid w:val="00BD316D"/>
    <w:rsid w:val="00BD7006"/>
    <w:rsid w:val="00BE0A0B"/>
    <w:rsid w:val="00BE1F34"/>
    <w:rsid w:val="00BE33F2"/>
    <w:rsid w:val="00BE7D83"/>
    <w:rsid w:val="00BF0980"/>
    <w:rsid w:val="00BF2CFE"/>
    <w:rsid w:val="00BF555B"/>
    <w:rsid w:val="00C02983"/>
    <w:rsid w:val="00C0381B"/>
    <w:rsid w:val="00C03A79"/>
    <w:rsid w:val="00C06DC2"/>
    <w:rsid w:val="00C079DE"/>
    <w:rsid w:val="00C10477"/>
    <w:rsid w:val="00C151D0"/>
    <w:rsid w:val="00C201DB"/>
    <w:rsid w:val="00C2685C"/>
    <w:rsid w:val="00C26A45"/>
    <w:rsid w:val="00C31A13"/>
    <w:rsid w:val="00C32888"/>
    <w:rsid w:val="00C3321C"/>
    <w:rsid w:val="00C344A8"/>
    <w:rsid w:val="00C35494"/>
    <w:rsid w:val="00C36851"/>
    <w:rsid w:val="00C445A5"/>
    <w:rsid w:val="00C456C3"/>
    <w:rsid w:val="00C4577F"/>
    <w:rsid w:val="00C463C3"/>
    <w:rsid w:val="00C47335"/>
    <w:rsid w:val="00C50720"/>
    <w:rsid w:val="00C519BC"/>
    <w:rsid w:val="00C51B8A"/>
    <w:rsid w:val="00C570DB"/>
    <w:rsid w:val="00C64CE4"/>
    <w:rsid w:val="00C65AF1"/>
    <w:rsid w:val="00C66A99"/>
    <w:rsid w:val="00C70D0E"/>
    <w:rsid w:val="00C70D7D"/>
    <w:rsid w:val="00C74649"/>
    <w:rsid w:val="00C7506E"/>
    <w:rsid w:val="00C75EF3"/>
    <w:rsid w:val="00C764B7"/>
    <w:rsid w:val="00C8458A"/>
    <w:rsid w:val="00C85510"/>
    <w:rsid w:val="00C85608"/>
    <w:rsid w:val="00C864A5"/>
    <w:rsid w:val="00C87C44"/>
    <w:rsid w:val="00C93052"/>
    <w:rsid w:val="00C94294"/>
    <w:rsid w:val="00CA22A1"/>
    <w:rsid w:val="00CA24CE"/>
    <w:rsid w:val="00CB0921"/>
    <w:rsid w:val="00CB0C87"/>
    <w:rsid w:val="00CB1900"/>
    <w:rsid w:val="00CB47FC"/>
    <w:rsid w:val="00CB7114"/>
    <w:rsid w:val="00CC2E67"/>
    <w:rsid w:val="00CC37B3"/>
    <w:rsid w:val="00CC3C8A"/>
    <w:rsid w:val="00CC66D6"/>
    <w:rsid w:val="00CD0B78"/>
    <w:rsid w:val="00CD414B"/>
    <w:rsid w:val="00CD64E9"/>
    <w:rsid w:val="00CD67A6"/>
    <w:rsid w:val="00CD6AC8"/>
    <w:rsid w:val="00CE0905"/>
    <w:rsid w:val="00CE17BA"/>
    <w:rsid w:val="00CE38C8"/>
    <w:rsid w:val="00CE4035"/>
    <w:rsid w:val="00CE5F20"/>
    <w:rsid w:val="00CE6F93"/>
    <w:rsid w:val="00CE749B"/>
    <w:rsid w:val="00CE7EAE"/>
    <w:rsid w:val="00CF001F"/>
    <w:rsid w:val="00CF58BC"/>
    <w:rsid w:val="00D00A9A"/>
    <w:rsid w:val="00D02605"/>
    <w:rsid w:val="00D04AE5"/>
    <w:rsid w:val="00D04F9E"/>
    <w:rsid w:val="00D05E7F"/>
    <w:rsid w:val="00D06AFC"/>
    <w:rsid w:val="00D10D68"/>
    <w:rsid w:val="00D16E5C"/>
    <w:rsid w:val="00D21A87"/>
    <w:rsid w:val="00D252BB"/>
    <w:rsid w:val="00D265F5"/>
    <w:rsid w:val="00D308F5"/>
    <w:rsid w:val="00D34135"/>
    <w:rsid w:val="00D35358"/>
    <w:rsid w:val="00D357F3"/>
    <w:rsid w:val="00D36AE8"/>
    <w:rsid w:val="00D40E91"/>
    <w:rsid w:val="00D459F6"/>
    <w:rsid w:val="00D46D40"/>
    <w:rsid w:val="00D47501"/>
    <w:rsid w:val="00D478DA"/>
    <w:rsid w:val="00D47989"/>
    <w:rsid w:val="00D5363F"/>
    <w:rsid w:val="00D60FB7"/>
    <w:rsid w:val="00D63CAD"/>
    <w:rsid w:val="00D6680A"/>
    <w:rsid w:val="00D702C5"/>
    <w:rsid w:val="00D72875"/>
    <w:rsid w:val="00D72BC8"/>
    <w:rsid w:val="00D74A79"/>
    <w:rsid w:val="00D8417B"/>
    <w:rsid w:val="00D84198"/>
    <w:rsid w:val="00D85305"/>
    <w:rsid w:val="00D86165"/>
    <w:rsid w:val="00D87A5A"/>
    <w:rsid w:val="00D87BAC"/>
    <w:rsid w:val="00D90A89"/>
    <w:rsid w:val="00D91B98"/>
    <w:rsid w:val="00D94773"/>
    <w:rsid w:val="00D949A4"/>
    <w:rsid w:val="00D974FD"/>
    <w:rsid w:val="00DA1529"/>
    <w:rsid w:val="00DA1FD3"/>
    <w:rsid w:val="00DA7419"/>
    <w:rsid w:val="00DB0146"/>
    <w:rsid w:val="00DB0BE6"/>
    <w:rsid w:val="00DB675C"/>
    <w:rsid w:val="00DC169C"/>
    <w:rsid w:val="00DC6249"/>
    <w:rsid w:val="00DD0FD4"/>
    <w:rsid w:val="00DD1171"/>
    <w:rsid w:val="00DD288F"/>
    <w:rsid w:val="00DD6ABF"/>
    <w:rsid w:val="00DE52E3"/>
    <w:rsid w:val="00DF068D"/>
    <w:rsid w:val="00DF309D"/>
    <w:rsid w:val="00E00ECA"/>
    <w:rsid w:val="00E03038"/>
    <w:rsid w:val="00E03426"/>
    <w:rsid w:val="00E0407F"/>
    <w:rsid w:val="00E045B3"/>
    <w:rsid w:val="00E11D71"/>
    <w:rsid w:val="00E13758"/>
    <w:rsid w:val="00E147B1"/>
    <w:rsid w:val="00E15CB6"/>
    <w:rsid w:val="00E161B1"/>
    <w:rsid w:val="00E17883"/>
    <w:rsid w:val="00E17955"/>
    <w:rsid w:val="00E2481A"/>
    <w:rsid w:val="00E24E1F"/>
    <w:rsid w:val="00E24FF3"/>
    <w:rsid w:val="00E25D24"/>
    <w:rsid w:val="00E27239"/>
    <w:rsid w:val="00E31D16"/>
    <w:rsid w:val="00E31EE2"/>
    <w:rsid w:val="00E3549E"/>
    <w:rsid w:val="00E37FB1"/>
    <w:rsid w:val="00E400DA"/>
    <w:rsid w:val="00E4220D"/>
    <w:rsid w:val="00E43F86"/>
    <w:rsid w:val="00E4436F"/>
    <w:rsid w:val="00E4437D"/>
    <w:rsid w:val="00E469E6"/>
    <w:rsid w:val="00E516FE"/>
    <w:rsid w:val="00E5547A"/>
    <w:rsid w:val="00E55AB0"/>
    <w:rsid w:val="00E57827"/>
    <w:rsid w:val="00E57DB6"/>
    <w:rsid w:val="00E6025F"/>
    <w:rsid w:val="00E6437C"/>
    <w:rsid w:val="00E651DC"/>
    <w:rsid w:val="00E66935"/>
    <w:rsid w:val="00E66CC7"/>
    <w:rsid w:val="00E73653"/>
    <w:rsid w:val="00E73A61"/>
    <w:rsid w:val="00E73EE9"/>
    <w:rsid w:val="00E75E10"/>
    <w:rsid w:val="00E75FDC"/>
    <w:rsid w:val="00E779F5"/>
    <w:rsid w:val="00E77AF1"/>
    <w:rsid w:val="00E8173E"/>
    <w:rsid w:val="00E9003E"/>
    <w:rsid w:val="00E909A0"/>
    <w:rsid w:val="00E92F0A"/>
    <w:rsid w:val="00E934E5"/>
    <w:rsid w:val="00E935EA"/>
    <w:rsid w:val="00E93917"/>
    <w:rsid w:val="00E93E30"/>
    <w:rsid w:val="00E94648"/>
    <w:rsid w:val="00E96718"/>
    <w:rsid w:val="00EA1806"/>
    <w:rsid w:val="00EA2C32"/>
    <w:rsid w:val="00EA4D45"/>
    <w:rsid w:val="00EB2846"/>
    <w:rsid w:val="00EB3C88"/>
    <w:rsid w:val="00EB4360"/>
    <w:rsid w:val="00EB6940"/>
    <w:rsid w:val="00EB70B5"/>
    <w:rsid w:val="00EC0630"/>
    <w:rsid w:val="00EC5D5F"/>
    <w:rsid w:val="00ED01A0"/>
    <w:rsid w:val="00ED1D3F"/>
    <w:rsid w:val="00ED430A"/>
    <w:rsid w:val="00ED4B9C"/>
    <w:rsid w:val="00EE3645"/>
    <w:rsid w:val="00EE3B09"/>
    <w:rsid w:val="00EE66F8"/>
    <w:rsid w:val="00EE6A01"/>
    <w:rsid w:val="00EE7CC2"/>
    <w:rsid w:val="00EE7F36"/>
    <w:rsid w:val="00EF202D"/>
    <w:rsid w:val="00EF233A"/>
    <w:rsid w:val="00EF2FF3"/>
    <w:rsid w:val="00F04FAA"/>
    <w:rsid w:val="00F07D14"/>
    <w:rsid w:val="00F115E9"/>
    <w:rsid w:val="00F11875"/>
    <w:rsid w:val="00F1271E"/>
    <w:rsid w:val="00F1450A"/>
    <w:rsid w:val="00F2046B"/>
    <w:rsid w:val="00F210C4"/>
    <w:rsid w:val="00F2670A"/>
    <w:rsid w:val="00F432CE"/>
    <w:rsid w:val="00F43CC2"/>
    <w:rsid w:val="00F44267"/>
    <w:rsid w:val="00F44554"/>
    <w:rsid w:val="00F44596"/>
    <w:rsid w:val="00F4761E"/>
    <w:rsid w:val="00F4790D"/>
    <w:rsid w:val="00F47FF0"/>
    <w:rsid w:val="00F52C3B"/>
    <w:rsid w:val="00F60AFD"/>
    <w:rsid w:val="00F6534A"/>
    <w:rsid w:val="00F65B05"/>
    <w:rsid w:val="00F65D0F"/>
    <w:rsid w:val="00F65E26"/>
    <w:rsid w:val="00F71938"/>
    <w:rsid w:val="00F71F67"/>
    <w:rsid w:val="00F723DC"/>
    <w:rsid w:val="00F72DB6"/>
    <w:rsid w:val="00F74AF8"/>
    <w:rsid w:val="00F74F9B"/>
    <w:rsid w:val="00F810D4"/>
    <w:rsid w:val="00F83F22"/>
    <w:rsid w:val="00F85B8F"/>
    <w:rsid w:val="00F968C5"/>
    <w:rsid w:val="00F97449"/>
    <w:rsid w:val="00FA14AD"/>
    <w:rsid w:val="00FA36FC"/>
    <w:rsid w:val="00FB041F"/>
    <w:rsid w:val="00FB0FA6"/>
    <w:rsid w:val="00FB1156"/>
    <w:rsid w:val="00FB1732"/>
    <w:rsid w:val="00FB200A"/>
    <w:rsid w:val="00FB3A30"/>
    <w:rsid w:val="00FC030D"/>
    <w:rsid w:val="00FC3610"/>
    <w:rsid w:val="00FC3936"/>
    <w:rsid w:val="00FC6B08"/>
    <w:rsid w:val="00FC6DC6"/>
    <w:rsid w:val="00FC7642"/>
    <w:rsid w:val="00FC7F27"/>
    <w:rsid w:val="00FE1CB8"/>
    <w:rsid w:val="00FE2670"/>
    <w:rsid w:val="00FE458C"/>
    <w:rsid w:val="00FE4D4F"/>
    <w:rsid w:val="00FF073C"/>
    <w:rsid w:val="00FF44DA"/>
    <w:rsid w:val="0333B384"/>
    <w:rsid w:val="08BB20C7"/>
    <w:rsid w:val="0C7CFB73"/>
    <w:rsid w:val="0D6EDA62"/>
    <w:rsid w:val="0DDAC933"/>
    <w:rsid w:val="10839876"/>
    <w:rsid w:val="12E83182"/>
    <w:rsid w:val="130CC3C9"/>
    <w:rsid w:val="14F2AB96"/>
    <w:rsid w:val="17A267CB"/>
    <w:rsid w:val="1C835EDA"/>
    <w:rsid w:val="1D45B0BE"/>
    <w:rsid w:val="1E7F6F9C"/>
    <w:rsid w:val="1F28AFA4"/>
    <w:rsid w:val="21FC9EEE"/>
    <w:rsid w:val="22807B93"/>
    <w:rsid w:val="22BFEDB4"/>
    <w:rsid w:val="24B0D9BA"/>
    <w:rsid w:val="266C20C8"/>
    <w:rsid w:val="27531AFD"/>
    <w:rsid w:val="286711AA"/>
    <w:rsid w:val="2900CFFB"/>
    <w:rsid w:val="2CCEAD06"/>
    <w:rsid w:val="2D917303"/>
    <w:rsid w:val="2E70AA86"/>
    <w:rsid w:val="376C006E"/>
    <w:rsid w:val="3E70F53C"/>
    <w:rsid w:val="3E7F8EF8"/>
    <w:rsid w:val="42EC5D94"/>
    <w:rsid w:val="487F9339"/>
    <w:rsid w:val="4B2DA213"/>
    <w:rsid w:val="4FA8CC02"/>
    <w:rsid w:val="57BE480B"/>
    <w:rsid w:val="581ED220"/>
    <w:rsid w:val="5862F194"/>
    <w:rsid w:val="58E7C402"/>
    <w:rsid w:val="5A418281"/>
    <w:rsid w:val="5E92396B"/>
    <w:rsid w:val="5F66828D"/>
    <w:rsid w:val="628EA038"/>
    <w:rsid w:val="669301F3"/>
    <w:rsid w:val="66A00275"/>
    <w:rsid w:val="69CC695A"/>
    <w:rsid w:val="6BEF8771"/>
    <w:rsid w:val="6C23B9E2"/>
    <w:rsid w:val="7542CBE8"/>
    <w:rsid w:val="76332B2A"/>
    <w:rsid w:val="7738399F"/>
    <w:rsid w:val="7C7B8D84"/>
    <w:rsid w:val="7DB934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74456A"/>
  <w15:chartTrackingRefBased/>
  <w15:docId w15:val="{20B5AB30-CDAE-44F7-A9F2-5659FA90E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720"/>
      </w:tabs>
      <w:spacing w:line="360" w:lineRule="auto"/>
      <w:ind w:left="360"/>
      <w:outlineLvl w:val="0"/>
    </w:pPr>
    <w:rPr>
      <w:sz w:val="28"/>
    </w:rPr>
  </w:style>
  <w:style w:type="paragraph" w:styleId="Heading2">
    <w:name w:val="heading 2"/>
    <w:basedOn w:val="Normal"/>
    <w:next w:val="Normal"/>
    <w:qFormat/>
    <w:pPr>
      <w:keepNext/>
      <w:tabs>
        <w:tab w:val="left" w:pos="720"/>
      </w:tabs>
      <w:spacing w:line="360" w:lineRule="auto"/>
      <w:ind w:left="357"/>
      <w:outlineLvl w:val="1"/>
    </w:pPr>
    <w:rPr>
      <w:rFonts w:ascii="Arial" w:hAnsi="Arial" w:cs="Arial"/>
      <w:sz w:val="28"/>
    </w:rPr>
  </w:style>
  <w:style w:type="paragraph" w:styleId="Heading3">
    <w:name w:val="heading 3"/>
    <w:basedOn w:val="Normal"/>
    <w:next w:val="Normal"/>
    <w:qFormat/>
    <w:pPr>
      <w:keepNext/>
      <w:numPr>
        <w:numId w:val="1"/>
      </w:numPr>
      <w:spacing w:line="360" w:lineRule="auto"/>
      <w:outlineLvl w:val="2"/>
    </w:pPr>
    <w:rPr>
      <w:rFonts w:ascii="Arial" w:hAnsi="Arial" w:cs="Arial"/>
      <w:sz w:val="28"/>
    </w:rPr>
  </w:style>
  <w:style w:type="paragraph" w:styleId="Heading4">
    <w:name w:val="heading 4"/>
    <w:basedOn w:val="Normal"/>
    <w:next w:val="Normal"/>
    <w:qFormat/>
    <w:pPr>
      <w:keepNext/>
      <w:jc w:val="center"/>
      <w:outlineLvl w:val="3"/>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535E32"/>
    <w:rPr>
      <w:rFonts w:ascii="Tahoma" w:hAnsi="Tahoma" w:cs="Tahoma"/>
      <w:sz w:val="16"/>
      <w:szCs w:val="16"/>
    </w:rPr>
  </w:style>
  <w:style w:type="paragraph" w:styleId="ListParagraph">
    <w:name w:val="List Paragraph"/>
    <w:basedOn w:val="Normal"/>
    <w:uiPriority w:val="34"/>
    <w:qFormat/>
    <w:rsid w:val="00337FE6"/>
    <w:pPr>
      <w:ind w:left="720"/>
    </w:pPr>
  </w:style>
  <w:style w:type="table" w:styleId="TableGrid">
    <w:name w:val="Table Grid"/>
    <w:basedOn w:val="TableNormal"/>
    <w:rsid w:val="00996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764B7"/>
    <w:rPr>
      <w:color w:val="0563C1" w:themeColor="hyperlink"/>
      <w:u w:val="single"/>
    </w:rPr>
  </w:style>
  <w:style w:type="character" w:styleId="UnresolvedMention">
    <w:name w:val="Unresolved Mention"/>
    <w:basedOn w:val="DefaultParagraphFont"/>
    <w:uiPriority w:val="99"/>
    <w:semiHidden/>
    <w:unhideWhenUsed/>
    <w:rsid w:val="00C764B7"/>
    <w:rPr>
      <w:color w:val="605E5C"/>
      <w:shd w:val="clear" w:color="auto" w:fill="E1DFDD"/>
    </w:rPr>
  </w:style>
  <w:style w:type="paragraph" w:styleId="FootnoteText">
    <w:name w:val="footnote text"/>
    <w:basedOn w:val="Normal"/>
    <w:link w:val="FootnoteTextChar"/>
    <w:rsid w:val="003F1642"/>
    <w:rPr>
      <w:sz w:val="20"/>
      <w:szCs w:val="20"/>
    </w:rPr>
  </w:style>
  <w:style w:type="character" w:customStyle="1" w:styleId="FootnoteTextChar">
    <w:name w:val="Footnote Text Char"/>
    <w:basedOn w:val="DefaultParagraphFont"/>
    <w:link w:val="FootnoteText"/>
    <w:rsid w:val="003F1642"/>
    <w:rPr>
      <w:lang w:eastAsia="en-US"/>
    </w:rPr>
  </w:style>
  <w:style w:type="character" w:styleId="FootnoteReference">
    <w:name w:val="footnote reference"/>
    <w:basedOn w:val="DefaultParagraphFont"/>
    <w:rsid w:val="003F16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38294">
      <w:bodyDiv w:val="1"/>
      <w:marLeft w:val="0"/>
      <w:marRight w:val="0"/>
      <w:marTop w:val="0"/>
      <w:marBottom w:val="0"/>
      <w:divBdr>
        <w:top w:val="none" w:sz="0" w:space="0" w:color="auto"/>
        <w:left w:val="none" w:sz="0" w:space="0" w:color="auto"/>
        <w:bottom w:val="none" w:sz="0" w:space="0" w:color="auto"/>
        <w:right w:val="none" w:sz="0" w:space="0" w:color="auto"/>
      </w:divBdr>
    </w:div>
    <w:div w:id="1809778518">
      <w:bodyDiv w:val="1"/>
      <w:marLeft w:val="0"/>
      <w:marRight w:val="0"/>
      <w:marTop w:val="0"/>
      <w:marBottom w:val="0"/>
      <w:divBdr>
        <w:top w:val="none" w:sz="0" w:space="0" w:color="auto"/>
        <w:left w:val="none" w:sz="0" w:space="0" w:color="auto"/>
        <w:bottom w:val="none" w:sz="0" w:space="0" w:color="auto"/>
        <w:right w:val="none" w:sz="0" w:space="0" w:color="auto"/>
      </w:divBdr>
      <w:divsChild>
        <w:div w:id="274603580">
          <w:marLeft w:val="0"/>
          <w:marRight w:val="0"/>
          <w:marTop w:val="0"/>
          <w:marBottom w:val="0"/>
          <w:divBdr>
            <w:top w:val="none" w:sz="0" w:space="0" w:color="auto"/>
            <w:left w:val="none" w:sz="0" w:space="0" w:color="auto"/>
            <w:bottom w:val="none" w:sz="0" w:space="0" w:color="auto"/>
            <w:right w:val="none" w:sz="0" w:space="0" w:color="auto"/>
          </w:divBdr>
          <w:divsChild>
            <w:div w:id="333533390">
              <w:marLeft w:val="0"/>
              <w:marRight w:val="0"/>
              <w:marTop w:val="0"/>
              <w:marBottom w:val="0"/>
              <w:divBdr>
                <w:top w:val="none" w:sz="0" w:space="0" w:color="auto"/>
                <w:left w:val="none" w:sz="0" w:space="0" w:color="auto"/>
                <w:bottom w:val="none" w:sz="0" w:space="0" w:color="auto"/>
                <w:right w:val="none" w:sz="0" w:space="0" w:color="auto"/>
              </w:divBdr>
            </w:div>
            <w:div w:id="1037240196">
              <w:marLeft w:val="0"/>
              <w:marRight w:val="0"/>
              <w:marTop w:val="0"/>
              <w:marBottom w:val="0"/>
              <w:divBdr>
                <w:top w:val="none" w:sz="0" w:space="0" w:color="auto"/>
                <w:left w:val="none" w:sz="0" w:space="0" w:color="auto"/>
                <w:bottom w:val="none" w:sz="0" w:space="0" w:color="auto"/>
                <w:right w:val="none" w:sz="0" w:space="0" w:color="auto"/>
              </w:divBdr>
            </w:div>
            <w:div w:id="1321231956">
              <w:marLeft w:val="0"/>
              <w:marRight w:val="0"/>
              <w:marTop w:val="0"/>
              <w:marBottom w:val="0"/>
              <w:divBdr>
                <w:top w:val="none" w:sz="0" w:space="0" w:color="auto"/>
                <w:left w:val="none" w:sz="0" w:space="0" w:color="auto"/>
                <w:bottom w:val="none" w:sz="0" w:space="0" w:color="auto"/>
                <w:right w:val="none" w:sz="0" w:space="0" w:color="auto"/>
              </w:divBdr>
            </w:div>
            <w:div w:id="1573613355">
              <w:marLeft w:val="0"/>
              <w:marRight w:val="0"/>
              <w:marTop w:val="0"/>
              <w:marBottom w:val="0"/>
              <w:divBdr>
                <w:top w:val="none" w:sz="0" w:space="0" w:color="auto"/>
                <w:left w:val="none" w:sz="0" w:space="0" w:color="auto"/>
                <w:bottom w:val="none" w:sz="0" w:space="0" w:color="auto"/>
                <w:right w:val="none" w:sz="0" w:space="0" w:color="auto"/>
              </w:divBdr>
            </w:div>
            <w:div w:id="21357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killsdevelopmentscotland.co.uk/what-we-do/skills-planning-alignment/regional-skills-assessmen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killsdevelopmentscotland.co.uk/what-we-do/skills-planning-alignment/skills-action-plan-for-rural-scotland/rural-scotland-blogs/islands-charter-the-storms-seonag-campbell-service-development-delivery-manag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184af400-6cf4-4be6-9056-547874e8c8ee">
      <UserInfo>
        <DisplayName>Katie Fox</DisplayName>
        <AccountId>1679</AccountId>
        <AccountType/>
      </UserInfo>
    </SharedWithUsers>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DS 3+1" ma:contentTypeID="0x0101002CFD50891A73487FBF1A841208B5DC080200925A6AB2DBE9464EB24539321B025E6D" ma:contentTypeVersion="8" ma:contentTypeDescription="" ma:contentTypeScope="" ma:versionID="1074ba1715974512490c9ecb77dbcdb5">
  <xsd:schema xmlns:xsd="http://www.w3.org/2001/XMLSchema" xmlns:xs="http://www.w3.org/2001/XMLSchema" xmlns:p="http://schemas.microsoft.com/office/2006/metadata/properties" xmlns:ns2="184af400-6cf4-4be6-9056-547874e8c8ee" xmlns:ns3="b2793d22-e25f-48ef-8259-543c78b867f7" targetNamespace="http://schemas.microsoft.com/office/2006/metadata/properties" ma:root="true" ma:fieldsID="1f3bd350f86e55e81ed3a3e32070b4f7" ns2:_="" ns3:_="">
    <xsd:import namespace="184af400-6cf4-4be6-9056-547874e8c8ee"/>
    <xsd:import namespace="b2793d22-e25f-48ef-8259-543c78b867f7"/>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793d22-e25f-48ef-8259-543c78b867f7"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90208-15A9-40FE-8C1E-99271449EC8E}">
  <ds:schemaRefs>
    <ds:schemaRef ds:uri="http://schemas.microsoft.com/office/2006/metadata/longProperties"/>
  </ds:schemaRefs>
</ds:datastoreItem>
</file>

<file path=customXml/itemProps2.xml><?xml version="1.0" encoding="utf-8"?>
<ds:datastoreItem xmlns:ds="http://schemas.openxmlformats.org/officeDocument/2006/customXml" ds:itemID="{CACC613E-C2B5-43DE-80D9-85FFF2F099DC}">
  <ds:schemaRefs>
    <ds:schemaRef ds:uri="http://purl.org/dc/dcmitype/"/>
    <ds:schemaRef ds:uri="http://purl.org/dc/elements/1.1/"/>
    <ds:schemaRef ds:uri="184af400-6cf4-4be6-9056-547874e8c8ee"/>
    <ds:schemaRef ds:uri="b2793d22-e25f-48ef-8259-543c78b867f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F680CE4-FFFA-400B-9B82-539758139942}">
  <ds:schemaRefs>
    <ds:schemaRef ds:uri="http://schemas.microsoft.com/sharepoint/v3/contenttype/forms"/>
  </ds:schemaRefs>
</ds:datastoreItem>
</file>

<file path=customXml/itemProps4.xml><?xml version="1.0" encoding="utf-8"?>
<ds:datastoreItem xmlns:ds="http://schemas.openxmlformats.org/officeDocument/2006/customXml" ds:itemID="{9C8F2D48-7DE2-4137-A630-85E4F5F09A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b2793d22-e25f-48ef-8259-543c78b86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4704C5-83B7-4F2B-8557-BAB2907A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DGC</Company>
  <LinksUpToDate>false</LinksUpToDate>
  <CharactersWithSpaces>23231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Chief Executive</dc:creator>
  <cp:keywords/>
  <cp:lastModifiedBy>Katie Fox</cp:lastModifiedBy>
  <cp:revision>2</cp:revision>
  <cp:lastPrinted>2019-11-06T17:04:00Z</cp:lastPrinted>
  <dcterms:created xsi:type="dcterms:W3CDTF">2022-01-27T09:16:00Z</dcterms:created>
  <dcterms:modified xsi:type="dcterms:W3CDTF">2022-01-27T09:16:00Z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0x0101002CFD50891A73487FBF1A841208B5DC080200925A6AB2DBE9464EB24539321B025E6D</vt:lpwstr>
  </property>
  <property fmtid="{D5CDD505-2E9C-101B-9397-08002B2CF9AE}" pid="3" name="TaxKeywordTaxHTField">
    <vt:lpwstr/>
  </property>
  <property fmtid="{D5CDD505-2E9C-101B-9397-08002B2CF9AE}" pid="4" name="TaxKeyword">
    <vt:lpwstr/>
  </property>
  <property fmtid="{D5CDD505-2E9C-101B-9397-08002B2CF9AE}" pid="5" name="TaxCatchAll">
    <vt:lpwstr/>
  </property>
  <property fmtid="{D5CDD505-2E9C-101B-9397-08002B2CF9AE}" pid="6" name="IShare_PermanentPreservation">
    <vt:lpwstr>0</vt:lpwstr>
  </property>
  <property fmtid="{D5CDD505-2E9C-101B-9397-08002B2CF9AE}" pid="7" name="IShare_Region">
    <vt:lpwstr/>
  </property>
  <property fmtid="{D5CDD505-2E9C-101B-9397-08002B2CF9AE}" pid="8" name="IShare_Status">
    <vt:lpwstr>Active</vt:lpwstr>
  </property>
  <property fmtid="{D5CDD505-2E9C-101B-9397-08002B2CF9AE}" pid="9" name="IShare_InfoClassification">
    <vt:lpwstr>Internal</vt:lpwstr>
  </property>
  <property fmtid="{D5CDD505-2E9C-101B-9397-08002B2CF9AE}" pid="10" name="IShare_PersonalData">
    <vt:lpwstr>0</vt:lpwstr>
  </property>
  <property fmtid="{D5CDD505-2E9C-101B-9397-08002B2CF9AE}" pid="11" name="IShare_DispositionDeletion">
    <vt:lpwstr/>
  </property>
  <property fmtid="{D5CDD505-2E9C-101B-9397-08002B2CF9AE}" pid="12" name="IShare_BusinessOwner">
    <vt:lpwstr/>
  </property>
</Properties>
</file>