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B9EB" w14:textId="77777777" w:rsidR="004F0A5D" w:rsidRPr="00BA7982" w:rsidRDefault="004F0A5D" w:rsidP="004F0A5D">
      <w:pPr>
        <w:pStyle w:val="Heading1Orange"/>
        <w:rPr>
          <w:rFonts w:ascii="Arial" w:hAnsi="Arial" w:cs="Arial"/>
        </w:rPr>
      </w:pPr>
      <w:r w:rsidRPr="00BA7982">
        <w:rPr>
          <w:rFonts w:ascii="Arial" w:hAnsi="Arial" w:cs="Arial"/>
        </w:rPr>
        <w:t>AAG</w:t>
      </w:r>
    </w:p>
    <w:p w14:paraId="2A96240B" w14:textId="77777777" w:rsidR="004F0A5D" w:rsidRPr="00BA7982" w:rsidRDefault="004F0A5D" w:rsidP="004F0A5D">
      <w:pPr>
        <w:pStyle w:val="Heading2"/>
        <w:rPr>
          <w:rFonts w:ascii="Arial" w:hAnsi="Arial" w:cs="Arial"/>
        </w:rPr>
      </w:pPr>
    </w:p>
    <w:p w14:paraId="5CF19243" w14:textId="77777777" w:rsidR="004F0A5D" w:rsidRPr="00BA7982" w:rsidRDefault="004F0A5D" w:rsidP="004F0A5D">
      <w:pPr>
        <w:pStyle w:val="Heading2"/>
        <w:rPr>
          <w:rFonts w:ascii="Arial" w:hAnsi="Arial" w:cs="Arial"/>
          <w:sz w:val="28"/>
        </w:rPr>
      </w:pPr>
      <w:r w:rsidRPr="00BA7982">
        <w:rPr>
          <w:rFonts w:ascii="Arial" w:hAnsi="Arial" w:cs="Arial"/>
          <w:sz w:val="28"/>
        </w:rPr>
        <w:t>Minutes of Meeting</w:t>
      </w:r>
    </w:p>
    <w:p w14:paraId="3A84ED21" w14:textId="77777777" w:rsidR="004F0A5D" w:rsidRPr="00BA7982" w:rsidRDefault="004F0A5D" w:rsidP="004F0A5D">
      <w:pPr>
        <w:rPr>
          <w:rFonts w:ascii="Arial" w:hAnsi="Arial" w:cs="Arial"/>
        </w:rPr>
      </w:pP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60"/>
      </w:tblGrid>
      <w:tr w:rsidR="004F0A5D" w:rsidRPr="00FC0F85" w14:paraId="1E976FAA" w14:textId="77777777" w:rsidTr="00A143D4">
        <w:trPr>
          <w:trHeight w:val="454"/>
        </w:trPr>
        <w:tc>
          <w:tcPr>
            <w:tcW w:w="2160" w:type="dxa"/>
            <w:vAlign w:val="center"/>
          </w:tcPr>
          <w:p w14:paraId="1889EE32" w14:textId="77777777" w:rsidR="004F0A5D" w:rsidRPr="00FC0F85" w:rsidRDefault="004F0A5D" w:rsidP="00442467">
            <w:pPr>
              <w:tabs>
                <w:tab w:val="left" w:pos="1440"/>
              </w:tabs>
              <w:rPr>
                <w:rFonts w:ascii="Arial" w:hAnsi="Arial" w:cs="Arial"/>
                <w:b/>
                <w:sz w:val="22"/>
                <w:szCs w:val="22"/>
              </w:rPr>
            </w:pPr>
            <w:r w:rsidRPr="00FC0F85">
              <w:rPr>
                <w:rFonts w:ascii="Arial" w:hAnsi="Arial" w:cs="Arial"/>
                <w:b/>
                <w:sz w:val="22"/>
                <w:szCs w:val="22"/>
              </w:rPr>
              <w:t>Date</w:t>
            </w:r>
          </w:p>
        </w:tc>
        <w:tc>
          <w:tcPr>
            <w:tcW w:w="7560" w:type="dxa"/>
            <w:vAlign w:val="center"/>
          </w:tcPr>
          <w:p w14:paraId="7E83BA85" w14:textId="20620E34" w:rsidR="004F0A5D" w:rsidRPr="00FC0F85" w:rsidRDefault="00073C51" w:rsidP="00442467">
            <w:pPr>
              <w:tabs>
                <w:tab w:val="left" w:pos="1440"/>
              </w:tabs>
              <w:rPr>
                <w:rFonts w:ascii="Arial" w:hAnsi="Arial" w:cs="Arial"/>
                <w:b/>
                <w:sz w:val="22"/>
                <w:szCs w:val="22"/>
              </w:rPr>
            </w:pPr>
            <w:r>
              <w:rPr>
                <w:rFonts w:ascii="Arial" w:hAnsi="Arial" w:cs="Arial"/>
                <w:b/>
                <w:sz w:val="22"/>
                <w:szCs w:val="22"/>
              </w:rPr>
              <w:t>12/01/2023</w:t>
            </w:r>
          </w:p>
        </w:tc>
      </w:tr>
      <w:tr w:rsidR="004F0A5D" w:rsidRPr="00FC0F85" w14:paraId="6BA3FC5B" w14:textId="77777777" w:rsidTr="00A143D4">
        <w:trPr>
          <w:trHeight w:val="454"/>
        </w:trPr>
        <w:tc>
          <w:tcPr>
            <w:tcW w:w="2160" w:type="dxa"/>
            <w:vAlign w:val="center"/>
          </w:tcPr>
          <w:p w14:paraId="32A37D3D" w14:textId="77777777" w:rsidR="004F0A5D" w:rsidRPr="00FC0F85" w:rsidRDefault="004F0A5D" w:rsidP="00442467">
            <w:pPr>
              <w:tabs>
                <w:tab w:val="left" w:pos="1440"/>
              </w:tabs>
              <w:rPr>
                <w:rFonts w:ascii="Arial" w:hAnsi="Arial" w:cs="Arial"/>
                <w:b/>
                <w:sz w:val="22"/>
                <w:szCs w:val="22"/>
              </w:rPr>
            </w:pPr>
            <w:r w:rsidRPr="00FC0F85">
              <w:rPr>
                <w:rFonts w:ascii="Arial" w:hAnsi="Arial" w:cs="Arial"/>
                <w:b/>
                <w:sz w:val="22"/>
                <w:szCs w:val="22"/>
              </w:rPr>
              <w:t>Time</w:t>
            </w:r>
          </w:p>
        </w:tc>
        <w:tc>
          <w:tcPr>
            <w:tcW w:w="7560" w:type="dxa"/>
            <w:vAlign w:val="center"/>
          </w:tcPr>
          <w:p w14:paraId="450854A4" w14:textId="77777777" w:rsidR="004F0A5D" w:rsidRPr="00FC0F85" w:rsidRDefault="004F0A5D" w:rsidP="00442467">
            <w:pPr>
              <w:tabs>
                <w:tab w:val="left" w:pos="1440"/>
              </w:tabs>
              <w:rPr>
                <w:rFonts w:ascii="Arial" w:hAnsi="Arial" w:cs="Arial"/>
                <w:b/>
                <w:sz w:val="22"/>
                <w:szCs w:val="22"/>
              </w:rPr>
            </w:pPr>
            <w:r w:rsidRPr="00FC0F85">
              <w:rPr>
                <w:rFonts w:ascii="Arial" w:hAnsi="Arial" w:cs="Arial"/>
                <w:b/>
                <w:sz w:val="22"/>
                <w:szCs w:val="22"/>
              </w:rPr>
              <w:t>10:00am-12:00pm</w:t>
            </w:r>
          </w:p>
        </w:tc>
      </w:tr>
      <w:tr w:rsidR="004F0A5D" w:rsidRPr="00FC0F85" w14:paraId="65B3484B" w14:textId="77777777" w:rsidTr="00A143D4">
        <w:trPr>
          <w:trHeight w:val="454"/>
        </w:trPr>
        <w:tc>
          <w:tcPr>
            <w:tcW w:w="2160" w:type="dxa"/>
            <w:vAlign w:val="center"/>
          </w:tcPr>
          <w:p w14:paraId="0D1514AA" w14:textId="77777777" w:rsidR="004F0A5D" w:rsidRPr="00FC0F85" w:rsidRDefault="004F0A5D" w:rsidP="00442467">
            <w:pPr>
              <w:tabs>
                <w:tab w:val="left" w:pos="1440"/>
              </w:tabs>
              <w:rPr>
                <w:rFonts w:ascii="Arial" w:hAnsi="Arial" w:cs="Arial"/>
                <w:b/>
                <w:sz w:val="22"/>
                <w:szCs w:val="22"/>
              </w:rPr>
            </w:pPr>
            <w:r w:rsidRPr="00FC0F85">
              <w:rPr>
                <w:rFonts w:ascii="Arial" w:hAnsi="Arial" w:cs="Arial"/>
                <w:b/>
                <w:sz w:val="22"/>
                <w:szCs w:val="22"/>
              </w:rPr>
              <w:t>Location</w:t>
            </w:r>
          </w:p>
        </w:tc>
        <w:tc>
          <w:tcPr>
            <w:tcW w:w="7560" w:type="dxa"/>
            <w:vAlign w:val="center"/>
          </w:tcPr>
          <w:p w14:paraId="7CC67CEB" w14:textId="77777777" w:rsidR="004F0A5D" w:rsidRPr="00FC0F85" w:rsidRDefault="004F0A5D" w:rsidP="00442467">
            <w:pPr>
              <w:tabs>
                <w:tab w:val="left" w:pos="1440"/>
              </w:tabs>
              <w:rPr>
                <w:rFonts w:ascii="Arial" w:hAnsi="Arial" w:cs="Arial"/>
                <w:b/>
                <w:sz w:val="22"/>
                <w:szCs w:val="22"/>
              </w:rPr>
            </w:pPr>
            <w:r w:rsidRPr="00FC0F85">
              <w:rPr>
                <w:rFonts w:ascii="Arial" w:hAnsi="Arial" w:cs="Arial"/>
                <w:b/>
                <w:sz w:val="22"/>
                <w:szCs w:val="22"/>
              </w:rPr>
              <w:t>MS Teams Call</w:t>
            </w:r>
          </w:p>
        </w:tc>
      </w:tr>
      <w:tr w:rsidR="004F0A5D" w:rsidRPr="00FC0F85" w14:paraId="21F5F607" w14:textId="77777777" w:rsidTr="00A143D4">
        <w:trPr>
          <w:trHeight w:val="737"/>
        </w:trPr>
        <w:tc>
          <w:tcPr>
            <w:tcW w:w="2160" w:type="dxa"/>
            <w:vAlign w:val="center"/>
          </w:tcPr>
          <w:p w14:paraId="29E94814" w14:textId="77777777" w:rsidR="004F0A5D" w:rsidRPr="00FC0F85" w:rsidRDefault="004F0A5D" w:rsidP="00442467">
            <w:pPr>
              <w:tabs>
                <w:tab w:val="left" w:pos="1440"/>
              </w:tabs>
              <w:rPr>
                <w:rFonts w:ascii="Arial" w:hAnsi="Arial" w:cs="Arial"/>
                <w:b/>
                <w:sz w:val="22"/>
                <w:szCs w:val="22"/>
              </w:rPr>
            </w:pPr>
            <w:r w:rsidRPr="00FC0F85">
              <w:rPr>
                <w:rFonts w:ascii="Arial" w:hAnsi="Arial" w:cs="Arial"/>
                <w:b/>
                <w:sz w:val="22"/>
                <w:szCs w:val="22"/>
              </w:rPr>
              <w:t>Present</w:t>
            </w:r>
          </w:p>
        </w:tc>
        <w:tc>
          <w:tcPr>
            <w:tcW w:w="7560" w:type="dxa"/>
            <w:vAlign w:val="center"/>
          </w:tcPr>
          <w:p w14:paraId="757EF124" w14:textId="48A4F357" w:rsidR="004F0A5D" w:rsidRPr="00AF11FD" w:rsidRDefault="004F0A5D" w:rsidP="00442467">
            <w:pPr>
              <w:tabs>
                <w:tab w:val="left" w:pos="720"/>
              </w:tabs>
              <w:jc w:val="both"/>
              <w:rPr>
                <w:rFonts w:ascii="Arial" w:hAnsi="Arial" w:cs="Arial"/>
                <w:b/>
                <w:sz w:val="22"/>
                <w:szCs w:val="22"/>
              </w:rPr>
            </w:pPr>
            <w:r w:rsidRPr="00AF11FD">
              <w:rPr>
                <w:rFonts w:ascii="Arial" w:hAnsi="Arial" w:cs="Arial"/>
                <w:b/>
                <w:sz w:val="22"/>
                <w:szCs w:val="22"/>
              </w:rPr>
              <w:t>Ruth Jennings – Sainsbury’s (Chair)</w:t>
            </w:r>
            <w:r w:rsidR="00B376D5" w:rsidRPr="00AF11FD">
              <w:rPr>
                <w:rFonts w:ascii="Arial" w:hAnsi="Arial" w:cs="Arial"/>
                <w:b/>
                <w:sz w:val="22"/>
                <w:szCs w:val="22"/>
              </w:rPr>
              <w:t xml:space="preserve">, </w:t>
            </w:r>
            <w:r w:rsidR="00AF11FD" w:rsidRPr="00AF11FD">
              <w:rPr>
                <w:rFonts w:ascii="Arial" w:hAnsi="Arial" w:cs="Arial"/>
                <w:b/>
                <w:sz w:val="22"/>
                <w:szCs w:val="22"/>
              </w:rPr>
              <w:t xml:space="preserve">George Brown – SQA Accreditation (Vice-Chair), </w:t>
            </w:r>
            <w:r w:rsidR="0027525D" w:rsidRPr="00AF11FD">
              <w:rPr>
                <w:rFonts w:ascii="Arial" w:hAnsi="Arial" w:cs="Arial"/>
                <w:b/>
                <w:sz w:val="22"/>
                <w:szCs w:val="22"/>
              </w:rPr>
              <w:t xml:space="preserve">Stuart McKenna – STF, </w:t>
            </w:r>
            <w:r w:rsidRPr="00AF11FD">
              <w:rPr>
                <w:rFonts w:ascii="Arial" w:hAnsi="Arial" w:cs="Arial"/>
                <w:b/>
                <w:sz w:val="22"/>
                <w:szCs w:val="22"/>
              </w:rPr>
              <w:t>Sheila Dunn – The SCQF Partnership,</w:t>
            </w:r>
            <w:r w:rsidR="000F56A6">
              <w:rPr>
                <w:rFonts w:ascii="Arial" w:hAnsi="Arial" w:cs="Arial"/>
                <w:b/>
                <w:sz w:val="22"/>
                <w:szCs w:val="22"/>
              </w:rPr>
              <w:t xml:space="preserve"> Scott Baker </w:t>
            </w:r>
            <w:r w:rsidR="006256C4">
              <w:rPr>
                <w:rFonts w:ascii="Arial" w:hAnsi="Arial" w:cs="Arial"/>
                <w:b/>
                <w:sz w:val="22"/>
                <w:szCs w:val="22"/>
              </w:rPr>
              <w:t xml:space="preserve">- </w:t>
            </w:r>
            <w:r w:rsidR="009E00AA">
              <w:rPr>
                <w:rFonts w:ascii="Arial" w:hAnsi="Arial" w:cs="Arial"/>
                <w:b/>
                <w:sz w:val="22"/>
                <w:szCs w:val="22"/>
              </w:rPr>
              <w:t xml:space="preserve">Openreach, </w:t>
            </w:r>
            <w:r w:rsidR="00E46586">
              <w:rPr>
                <w:rFonts w:ascii="Arial" w:hAnsi="Arial" w:cs="Arial"/>
                <w:b/>
                <w:sz w:val="22"/>
                <w:szCs w:val="22"/>
              </w:rPr>
              <w:t>Al</w:t>
            </w:r>
            <w:r w:rsidR="00FF45DB">
              <w:rPr>
                <w:rFonts w:ascii="Arial" w:hAnsi="Arial" w:cs="Arial"/>
                <w:b/>
                <w:sz w:val="22"/>
                <w:szCs w:val="22"/>
              </w:rPr>
              <w:t>ison Bucknell – FISSS</w:t>
            </w:r>
            <w:r w:rsidR="008645FB">
              <w:rPr>
                <w:rFonts w:ascii="Arial" w:hAnsi="Arial" w:cs="Arial"/>
                <w:b/>
                <w:sz w:val="22"/>
                <w:szCs w:val="22"/>
              </w:rPr>
              <w:t xml:space="preserve">, </w:t>
            </w:r>
            <w:r w:rsidR="009E00AA" w:rsidRPr="00AF11FD">
              <w:rPr>
                <w:rFonts w:ascii="Arial" w:hAnsi="Arial" w:cs="Arial"/>
                <w:b/>
                <w:sz w:val="22"/>
                <w:szCs w:val="22"/>
              </w:rPr>
              <w:t>Tommy</w:t>
            </w:r>
            <w:r w:rsidRPr="00AF11FD">
              <w:rPr>
                <w:rFonts w:ascii="Arial" w:hAnsi="Arial" w:cs="Arial"/>
                <w:b/>
                <w:sz w:val="22"/>
                <w:szCs w:val="22"/>
              </w:rPr>
              <w:t xml:space="preserve"> Breslin – STUC, </w:t>
            </w:r>
            <w:r w:rsidR="00AE3622">
              <w:rPr>
                <w:rFonts w:ascii="Arial" w:hAnsi="Arial" w:cs="Arial"/>
                <w:b/>
                <w:sz w:val="22"/>
                <w:szCs w:val="22"/>
              </w:rPr>
              <w:t>Diane Mitchell</w:t>
            </w:r>
            <w:r w:rsidR="00F31BCC">
              <w:rPr>
                <w:rFonts w:ascii="Arial" w:hAnsi="Arial" w:cs="Arial"/>
                <w:b/>
                <w:sz w:val="22"/>
                <w:szCs w:val="22"/>
              </w:rPr>
              <w:t xml:space="preserve"> - </w:t>
            </w:r>
            <w:r w:rsidR="00AE3622">
              <w:rPr>
                <w:rFonts w:ascii="Arial" w:hAnsi="Arial" w:cs="Arial"/>
                <w:b/>
                <w:sz w:val="22"/>
                <w:szCs w:val="22"/>
              </w:rPr>
              <w:t xml:space="preserve">West Lothian College, </w:t>
            </w:r>
            <w:r w:rsidR="006F4F17">
              <w:rPr>
                <w:rFonts w:ascii="Arial" w:hAnsi="Arial" w:cs="Arial"/>
                <w:b/>
                <w:sz w:val="22"/>
                <w:szCs w:val="22"/>
              </w:rPr>
              <w:t xml:space="preserve">Nicola Crawford – Education Scotland, </w:t>
            </w:r>
            <w:r w:rsidR="00A208AA">
              <w:rPr>
                <w:rFonts w:ascii="Arial" w:hAnsi="Arial" w:cs="Arial"/>
                <w:b/>
                <w:sz w:val="22"/>
                <w:szCs w:val="22"/>
              </w:rPr>
              <w:t>Paul Gibson</w:t>
            </w:r>
            <w:r w:rsidR="009D31CA">
              <w:rPr>
                <w:rFonts w:ascii="Arial" w:hAnsi="Arial" w:cs="Arial"/>
                <w:b/>
                <w:sz w:val="22"/>
                <w:szCs w:val="22"/>
              </w:rPr>
              <w:t xml:space="preserve"> – Scottish Government, </w:t>
            </w:r>
            <w:r w:rsidR="00152727" w:rsidRPr="00AF11FD">
              <w:rPr>
                <w:rFonts w:ascii="Arial" w:hAnsi="Arial" w:cs="Arial"/>
                <w:b/>
                <w:sz w:val="22"/>
                <w:szCs w:val="22"/>
              </w:rPr>
              <w:t>Terry Dillon – SDS, Nicola</w:t>
            </w:r>
            <w:r w:rsidR="00B33E8E" w:rsidRPr="00AF11FD">
              <w:rPr>
                <w:rFonts w:ascii="Arial" w:hAnsi="Arial" w:cs="Arial"/>
                <w:b/>
                <w:sz w:val="22"/>
                <w:szCs w:val="22"/>
              </w:rPr>
              <w:t xml:space="preserve"> Conner</w:t>
            </w:r>
            <w:r w:rsidR="000079F0" w:rsidRPr="00AF11FD">
              <w:rPr>
                <w:rFonts w:ascii="Arial" w:hAnsi="Arial" w:cs="Arial"/>
                <w:b/>
                <w:sz w:val="22"/>
                <w:szCs w:val="22"/>
              </w:rPr>
              <w:t xml:space="preserve"> </w:t>
            </w:r>
            <w:r w:rsidR="006F4F17">
              <w:rPr>
                <w:rFonts w:ascii="Arial" w:hAnsi="Arial" w:cs="Arial"/>
                <w:b/>
                <w:sz w:val="22"/>
                <w:szCs w:val="22"/>
              </w:rPr>
              <w:t>–</w:t>
            </w:r>
            <w:r w:rsidR="00B33E8E" w:rsidRPr="00AF11FD">
              <w:rPr>
                <w:rFonts w:ascii="Arial" w:hAnsi="Arial" w:cs="Arial"/>
                <w:b/>
                <w:sz w:val="22"/>
                <w:szCs w:val="22"/>
              </w:rPr>
              <w:t xml:space="preserve"> SDS</w:t>
            </w:r>
            <w:r w:rsidR="00EC131D">
              <w:rPr>
                <w:rFonts w:ascii="Arial" w:hAnsi="Arial" w:cs="Arial"/>
                <w:b/>
                <w:sz w:val="22"/>
                <w:szCs w:val="22"/>
              </w:rPr>
              <w:t xml:space="preserve"> (</w:t>
            </w:r>
            <w:r w:rsidR="00A208AA">
              <w:rPr>
                <w:rFonts w:ascii="Arial" w:hAnsi="Arial" w:cs="Arial"/>
                <w:b/>
                <w:sz w:val="22"/>
                <w:szCs w:val="22"/>
              </w:rPr>
              <w:t>Secretariat</w:t>
            </w:r>
            <w:r w:rsidR="00EC131D">
              <w:rPr>
                <w:rFonts w:ascii="Arial" w:hAnsi="Arial" w:cs="Arial"/>
                <w:b/>
                <w:sz w:val="22"/>
                <w:szCs w:val="22"/>
              </w:rPr>
              <w:t xml:space="preserve">) </w:t>
            </w:r>
          </w:p>
        </w:tc>
      </w:tr>
    </w:tbl>
    <w:p w14:paraId="494A7DCF" w14:textId="77777777" w:rsidR="004F0A5D" w:rsidRPr="00FC0F85" w:rsidRDefault="004F0A5D" w:rsidP="004F0A5D">
      <w:pPr>
        <w:pStyle w:val="Introduction"/>
        <w:rPr>
          <w:rFonts w:ascii="Arial" w:hAnsi="Arial" w:cs="Arial"/>
          <w:sz w:val="22"/>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797"/>
        <w:gridCol w:w="992"/>
      </w:tblGrid>
      <w:tr w:rsidR="004F0A5D" w:rsidRPr="00FC0F85" w14:paraId="0B840A5B" w14:textId="77777777" w:rsidTr="009C76F7">
        <w:trPr>
          <w:trHeight w:val="437"/>
        </w:trPr>
        <w:tc>
          <w:tcPr>
            <w:tcW w:w="8648" w:type="dxa"/>
            <w:gridSpan w:val="2"/>
            <w:shd w:val="clear" w:color="auto" w:fill="FFFFFF"/>
          </w:tcPr>
          <w:p w14:paraId="49C94B09" w14:textId="77777777" w:rsidR="004F0A5D" w:rsidRPr="00FC0F85" w:rsidRDefault="004F0A5D" w:rsidP="00442467">
            <w:pPr>
              <w:tabs>
                <w:tab w:val="left" w:pos="720"/>
              </w:tabs>
              <w:jc w:val="both"/>
              <w:rPr>
                <w:rFonts w:ascii="Arial" w:hAnsi="Arial" w:cs="Arial"/>
                <w:sz w:val="22"/>
                <w:szCs w:val="22"/>
              </w:rPr>
            </w:pPr>
          </w:p>
        </w:tc>
        <w:tc>
          <w:tcPr>
            <w:tcW w:w="992" w:type="dxa"/>
            <w:shd w:val="clear" w:color="auto" w:fill="FFFFFF"/>
            <w:vAlign w:val="center"/>
          </w:tcPr>
          <w:p w14:paraId="4A507422" w14:textId="2033F6B3" w:rsidR="004F0A5D" w:rsidRPr="00FC0F85" w:rsidRDefault="004F0A5D" w:rsidP="00442467">
            <w:pPr>
              <w:pStyle w:val="Heading1"/>
              <w:tabs>
                <w:tab w:val="left" w:pos="720"/>
              </w:tabs>
              <w:ind w:right="26"/>
              <w:rPr>
                <w:rFonts w:ascii="Arial" w:hAnsi="Arial" w:cs="Arial"/>
                <w:sz w:val="22"/>
                <w:szCs w:val="22"/>
              </w:rPr>
            </w:pPr>
            <w:r w:rsidRPr="00FC0F85">
              <w:rPr>
                <w:rFonts w:ascii="Arial" w:hAnsi="Arial" w:cs="Arial"/>
                <w:sz w:val="22"/>
                <w:szCs w:val="22"/>
              </w:rPr>
              <w:t>Action</w:t>
            </w:r>
          </w:p>
        </w:tc>
      </w:tr>
      <w:tr w:rsidR="004F0A5D" w:rsidRPr="00FC0F85" w14:paraId="0B733767" w14:textId="77777777" w:rsidTr="00FE6E94">
        <w:tc>
          <w:tcPr>
            <w:tcW w:w="851" w:type="dxa"/>
            <w:shd w:val="clear" w:color="auto" w:fill="FFFFFF"/>
          </w:tcPr>
          <w:p w14:paraId="638DFBE7" w14:textId="7C6B4223" w:rsidR="004F0A5D" w:rsidRPr="00FC0F85" w:rsidRDefault="004F0A5D" w:rsidP="00442467">
            <w:pPr>
              <w:tabs>
                <w:tab w:val="left" w:pos="720"/>
              </w:tabs>
              <w:jc w:val="both"/>
              <w:rPr>
                <w:rFonts w:ascii="Arial" w:hAnsi="Arial" w:cs="Arial"/>
                <w:b/>
                <w:sz w:val="22"/>
                <w:szCs w:val="22"/>
              </w:rPr>
            </w:pPr>
          </w:p>
        </w:tc>
        <w:tc>
          <w:tcPr>
            <w:tcW w:w="7797" w:type="dxa"/>
            <w:shd w:val="clear" w:color="auto" w:fill="FFFFFF"/>
          </w:tcPr>
          <w:p w14:paraId="5905CB9F" w14:textId="77777777" w:rsidR="004F0A5D" w:rsidRPr="00FC0F85" w:rsidRDefault="004F0A5D" w:rsidP="00442467">
            <w:pPr>
              <w:tabs>
                <w:tab w:val="left" w:pos="720"/>
              </w:tabs>
              <w:jc w:val="both"/>
              <w:rPr>
                <w:rFonts w:ascii="Arial" w:hAnsi="Arial" w:cs="Arial"/>
                <w:b/>
                <w:sz w:val="22"/>
                <w:szCs w:val="22"/>
              </w:rPr>
            </w:pPr>
            <w:r w:rsidRPr="00FC0F85">
              <w:rPr>
                <w:rFonts w:ascii="Arial" w:hAnsi="Arial" w:cs="Arial"/>
                <w:b/>
                <w:sz w:val="22"/>
                <w:szCs w:val="22"/>
              </w:rPr>
              <w:t>Apologies &amp; Guests</w:t>
            </w:r>
          </w:p>
        </w:tc>
        <w:tc>
          <w:tcPr>
            <w:tcW w:w="992" w:type="dxa"/>
            <w:shd w:val="clear" w:color="auto" w:fill="FFFFFF"/>
          </w:tcPr>
          <w:p w14:paraId="4E617285" w14:textId="77777777" w:rsidR="004F0A5D" w:rsidRPr="00FC0F85" w:rsidRDefault="004F0A5D" w:rsidP="00442467">
            <w:pPr>
              <w:tabs>
                <w:tab w:val="left" w:pos="720"/>
              </w:tabs>
              <w:jc w:val="both"/>
              <w:rPr>
                <w:rFonts w:ascii="Arial" w:hAnsi="Arial" w:cs="Arial"/>
                <w:sz w:val="22"/>
                <w:szCs w:val="22"/>
                <w:highlight w:val="lightGray"/>
              </w:rPr>
            </w:pPr>
          </w:p>
        </w:tc>
      </w:tr>
      <w:tr w:rsidR="004F0A5D" w:rsidRPr="00FC0F85" w14:paraId="7947F8F6" w14:textId="77777777" w:rsidTr="00FE6E94">
        <w:tc>
          <w:tcPr>
            <w:tcW w:w="851" w:type="dxa"/>
            <w:shd w:val="clear" w:color="auto" w:fill="FFFFFF"/>
          </w:tcPr>
          <w:p w14:paraId="5E213126" w14:textId="77777777" w:rsidR="004F0A5D" w:rsidRPr="00C86D26" w:rsidRDefault="004F0A5D" w:rsidP="00442467">
            <w:pPr>
              <w:tabs>
                <w:tab w:val="left" w:pos="720"/>
              </w:tabs>
              <w:jc w:val="both"/>
              <w:rPr>
                <w:rFonts w:ascii="Arial" w:hAnsi="Arial" w:cs="Arial"/>
                <w:bCs/>
                <w:sz w:val="20"/>
                <w:szCs w:val="20"/>
              </w:rPr>
            </w:pPr>
          </w:p>
        </w:tc>
        <w:tc>
          <w:tcPr>
            <w:tcW w:w="7797" w:type="dxa"/>
            <w:shd w:val="clear" w:color="auto" w:fill="FFFFFF"/>
          </w:tcPr>
          <w:p w14:paraId="3A676AA1" w14:textId="29299AC4" w:rsidR="004F0A5D" w:rsidRPr="00C86D26" w:rsidRDefault="004F0A5D" w:rsidP="00442467">
            <w:pPr>
              <w:tabs>
                <w:tab w:val="left" w:pos="720"/>
              </w:tabs>
              <w:jc w:val="both"/>
              <w:rPr>
                <w:rFonts w:ascii="Arial" w:hAnsi="Arial" w:cs="Arial"/>
                <w:bCs/>
                <w:sz w:val="20"/>
                <w:szCs w:val="20"/>
              </w:rPr>
            </w:pPr>
            <w:r w:rsidRPr="00C86D26">
              <w:rPr>
                <w:rFonts w:ascii="Arial" w:hAnsi="Arial" w:cs="Arial"/>
                <w:bCs/>
                <w:sz w:val="20"/>
                <w:szCs w:val="20"/>
              </w:rPr>
              <w:t xml:space="preserve">Apologies: </w:t>
            </w:r>
          </w:p>
          <w:p w14:paraId="5412C232" w14:textId="0EA5DB4A" w:rsidR="00970C13" w:rsidRPr="00C86D26" w:rsidRDefault="00073C51" w:rsidP="00442467">
            <w:pPr>
              <w:tabs>
                <w:tab w:val="left" w:pos="720"/>
              </w:tabs>
              <w:jc w:val="both"/>
              <w:rPr>
                <w:rFonts w:ascii="Arial" w:hAnsi="Arial" w:cs="Arial"/>
                <w:bCs/>
                <w:sz w:val="20"/>
                <w:szCs w:val="20"/>
              </w:rPr>
            </w:pPr>
            <w:r>
              <w:rPr>
                <w:rFonts w:ascii="Arial" w:hAnsi="Arial" w:cs="Arial"/>
                <w:bCs/>
                <w:sz w:val="20"/>
                <w:szCs w:val="20"/>
              </w:rPr>
              <w:t xml:space="preserve">Catherine Ferry </w:t>
            </w:r>
            <w:r w:rsidR="0029775A">
              <w:rPr>
                <w:rFonts w:ascii="Arial" w:hAnsi="Arial" w:cs="Arial"/>
                <w:bCs/>
                <w:sz w:val="20"/>
                <w:szCs w:val="20"/>
              </w:rPr>
              <w:t xml:space="preserve">– Scottish Government </w:t>
            </w:r>
          </w:p>
          <w:p w14:paraId="31F2FE5A" w14:textId="77777777" w:rsidR="006716C9" w:rsidRPr="00C86D26" w:rsidRDefault="006716C9" w:rsidP="00442467">
            <w:pPr>
              <w:tabs>
                <w:tab w:val="left" w:pos="720"/>
              </w:tabs>
              <w:jc w:val="both"/>
              <w:rPr>
                <w:rFonts w:ascii="Arial" w:hAnsi="Arial" w:cs="Arial"/>
                <w:bCs/>
                <w:sz w:val="20"/>
                <w:szCs w:val="20"/>
              </w:rPr>
            </w:pPr>
          </w:p>
          <w:p w14:paraId="242BF327" w14:textId="3A7191CB" w:rsidR="00970C13" w:rsidRPr="00C86D26" w:rsidRDefault="00970C13" w:rsidP="00442467">
            <w:pPr>
              <w:tabs>
                <w:tab w:val="left" w:pos="720"/>
              </w:tabs>
              <w:jc w:val="both"/>
              <w:rPr>
                <w:rFonts w:ascii="Arial" w:hAnsi="Arial" w:cs="Arial"/>
                <w:bCs/>
                <w:sz w:val="20"/>
                <w:szCs w:val="20"/>
              </w:rPr>
            </w:pPr>
            <w:r w:rsidRPr="00C86D26">
              <w:rPr>
                <w:rFonts w:ascii="Arial" w:hAnsi="Arial" w:cs="Arial"/>
                <w:bCs/>
                <w:sz w:val="20"/>
                <w:szCs w:val="20"/>
              </w:rPr>
              <w:t>Guests:</w:t>
            </w:r>
          </w:p>
          <w:p w14:paraId="06FC0448" w14:textId="0A0CF197" w:rsidR="00950194" w:rsidRDefault="000F56A6" w:rsidP="00073C51">
            <w:pPr>
              <w:tabs>
                <w:tab w:val="left" w:pos="720"/>
              </w:tabs>
              <w:jc w:val="both"/>
              <w:rPr>
                <w:rFonts w:ascii="Arial" w:hAnsi="Arial" w:cs="Arial"/>
                <w:bCs/>
                <w:sz w:val="20"/>
                <w:szCs w:val="20"/>
              </w:rPr>
            </w:pPr>
            <w:r>
              <w:rPr>
                <w:rFonts w:ascii="Arial" w:hAnsi="Arial" w:cs="Arial"/>
                <w:bCs/>
                <w:sz w:val="20"/>
                <w:szCs w:val="20"/>
              </w:rPr>
              <w:t>Elaine H</w:t>
            </w:r>
            <w:r w:rsidR="009E00AA">
              <w:rPr>
                <w:rFonts w:ascii="Arial" w:hAnsi="Arial" w:cs="Arial"/>
                <w:bCs/>
                <w:sz w:val="20"/>
                <w:szCs w:val="20"/>
              </w:rPr>
              <w:t xml:space="preserve">erd – Scottish Government, </w:t>
            </w:r>
            <w:r w:rsidR="00073C51">
              <w:rPr>
                <w:rFonts w:ascii="Arial" w:hAnsi="Arial" w:cs="Arial"/>
                <w:bCs/>
                <w:sz w:val="20"/>
                <w:szCs w:val="20"/>
              </w:rPr>
              <w:t xml:space="preserve">Suzanne Hendry – Skills Development Scotland </w:t>
            </w:r>
          </w:p>
          <w:p w14:paraId="3B893D2F" w14:textId="468F6AAB" w:rsidR="00073C51" w:rsidRPr="00C86D26" w:rsidRDefault="00073C51" w:rsidP="00073C51">
            <w:pPr>
              <w:tabs>
                <w:tab w:val="left" w:pos="720"/>
              </w:tabs>
              <w:jc w:val="both"/>
              <w:rPr>
                <w:rFonts w:ascii="Arial" w:hAnsi="Arial" w:cs="Arial"/>
                <w:bCs/>
                <w:sz w:val="20"/>
                <w:szCs w:val="20"/>
              </w:rPr>
            </w:pPr>
          </w:p>
        </w:tc>
        <w:tc>
          <w:tcPr>
            <w:tcW w:w="992" w:type="dxa"/>
            <w:shd w:val="clear" w:color="auto" w:fill="FFFFFF"/>
          </w:tcPr>
          <w:p w14:paraId="1AFD0F7D" w14:textId="77777777" w:rsidR="004F0A5D" w:rsidRPr="00FC0F85" w:rsidRDefault="004F0A5D" w:rsidP="00442467">
            <w:pPr>
              <w:tabs>
                <w:tab w:val="left" w:pos="720"/>
              </w:tabs>
              <w:jc w:val="both"/>
              <w:rPr>
                <w:rFonts w:ascii="Arial" w:hAnsi="Arial" w:cs="Arial"/>
                <w:sz w:val="22"/>
                <w:szCs w:val="22"/>
                <w:highlight w:val="lightGray"/>
              </w:rPr>
            </w:pPr>
          </w:p>
        </w:tc>
      </w:tr>
      <w:tr w:rsidR="004F0A5D" w:rsidRPr="00FC0F85" w14:paraId="5BD5FF74" w14:textId="77777777" w:rsidTr="00FE6E94">
        <w:trPr>
          <w:trHeight w:val="352"/>
        </w:trPr>
        <w:tc>
          <w:tcPr>
            <w:tcW w:w="851" w:type="dxa"/>
            <w:shd w:val="clear" w:color="auto" w:fill="FFFFFF"/>
          </w:tcPr>
          <w:p w14:paraId="5926EB4E" w14:textId="412C8131" w:rsidR="004F0A5D" w:rsidRPr="00FC0F85" w:rsidRDefault="00950194" w:rsidP="00442467">
            <w:pPr>
              <w:tabs>
                <w:tab w:val="left" w:pos="720"/>
              </w:tabs>
              <w:jc w:val="both"/>
              <w:rPr>
                <w:rFonts w:ascii="Arial" w:hAnsi="Arial" w:cs="Arial"/>
                <w:b/>
                <w:sz w:val="22"/>
                <w:szCs w:val="22"/>
              </w:rPr>
            </w:pPr>
            <w:r>
              <w:rPr>
                <w:rFonts w:ascii="Arial" w:hAnsi="Arial" w:cs="Arial"/>
                <w:b/>
                <w:sz w:val="22"/>
                <w:szCs w:val="22"/>
              </w:rPr>
              <w:t>1</w:t>
            </w:r>
            <w:r w:rsidR="004F0A5D" w:rsidRPr="00FC0F85">
              <w:rPr>
                <w:rFonts w:ascii="Arial" w:hAnsi="Arial" w:cs="Arial"/>
                <w:b/>
                <w:sz w:val="22"/>
                <w:szCs w:val="22"/>
              </w:rPr>
              <w:t>.</w:t>
            </w:r>
          </w:p>
        </w:tc>
        <w:tc>
          <w:tcPr>
            <w:tcW w:w="7797" w:type="dxa"/>
            <w:shd w:val="clear" w:color="auto" w:fill="FFFFFF"/>
          </w:tcPr>
          <w:p w14:paraId="451DE594" w14:textId="0DD4E85F" w:rsidR="004F0A5D" w:rsidRPr="00FC0F85" w:rsidRDefault="004F0A5D" w:rsidP="00442467">
            <w:pPr>
              <w:tabs>
                <w:tab w:val="left" w:pos="720"/>
              </w:tabs>
              <w:jc w:val="both"/>
              <w:rPr>
                <w:rFonts w:ascii="Arial" w:hAnsi="Arial" w:cs="Arial"/>
                <w:b/>
                <w:sz w:val="22"/>
                <w:szCs w:val="22"/>
              </w:rPr>
            </w:pPr>
            <w:r w:rsidRPr="00FC0F85">
              <w:rPr>
                <w:rFonts w:ascii="Arial" w:hAnsi="Arial" w:cs="Arial"/>
                <w:b/>
                <w:sz w:val="22"/>
                <w:szCs w:val="22"/>
              </w:rPr>
              <w:t>Welcome</w:t>
            </w:r>
            <w:r w:rsidR="00B90891">
              <w:rPr>
                <w:rFonts w:ascii="Arial" w:hAnsi="Arial" w:cs="Arial"/>
                <w:b/>
                <w:sz w:val="22"/>
                <w:szCs w:val="22"/>
              </w:rPr>
              <w:t xml:space="preserve"> &amp; Previous Minutes</w:t>
            </w:r>
          </w:p>
        </w:tc>
        <w:tc>
          <w:tcPr>
            <w:tcW w:w="992" w:type="dxa"/>
            <w:shd w:val="clear" w:color="auto" w:fill="FFFFFF"/>
          </w:tcPr>
          <w:p w14:paraId="26FD3B3B" w14:textId="77777777" w:rsidR="004F0A5D" w:rsidRPr="00FC0F85" w:rsidRDefault="004F0A5D" w:rsidP="00442467">
            <w:pPr>
              <w:tabs>
                <w:tab w:val="left" w:pos="720"/>
              </w:tabs>
              <w:jc w:val="both"/>
              <w:rPr>
                <w:rFonts w:ascii="Arial" w:hAnsi="Arial" w:cs="Arial"/>
                <w:sz w:val="22"/>
                <w:szCs w:val="22"/>
                <w:highlight w:val="lightGray"/>
              </w:rPr>
            </w:pPr>
          </w:p>
        </w:tc>
      </w:tr>
      <w:tr w:rsidR="004F0A5D" w:rsidRPr="00FC0F85" w14:paraId="14D24B6F" w14:textId="77777777" w:rsidTr="00FE6E94">
        <w:tc>
          <w:tcPr>
            <w:tcW w:w="851" w:type="dxa"/>
            <w:shd w:val="clear" w:color="auto" w:fill="FFFFFF"/>
          </w:tcPr>
          <w:p w14:paraId="3BB5E7BF" w14:textId="77777777" w:rsidR="004F0A5D" w:rsidRPr="00FC0F85" w:rsidRDefault="004F0A5D" w:rsidP="00442467">
            <w:pPr>
              <w:tabs>
                <w:tab w:val="left" w:pos="720"/>
              </w:tabs>
              <w:jc w:val="both"/>
              <w:rPr>
                <w:rFonts w:ascii="Arial" w:hAnsi="Arial" w:cs="Arial"/>
                <w:b/>
                <w:sz w:val="22"/>
                <w:szCs w:val="22"/>
              </w:rPr>
            </w:pPr>
          </w:p>
        </w:tc>
        <w:tc>
          <w:tcPr>
            <w:tcW w:w="7797" w:type="dxa"/>
            <w:shd w:val="clear" w:color="auto" w:fill="FFFFFF"/>
          </w:tcPr>
          <w:p w14:paraId="3C1FDCD3" w14:textId="77777777" w:rsidR="00423C38" w:rsidRDefault="0066616E" w:rsidP="00073C51">
            <w:pPr>
              <w:tabs>
                <w:tab w:val="left" w:pos="720"/>
              </w:tabs>
              <w:jc w:val="both"/>
              <w:rPr>
                <w:rFonts w:ascii="Arial" w:hAnsi="Arial" w:cs="Arial"/>
                <w:bCs/>
                <w:sz w:val="20"/>
                <w:szCs w:val="20"/>
              </w:rPr>
            </w:pPr>
            <w:r>
              <w:rPr>
                <w:rFonts w:ascii="Arial" w:hAnsi="Arial" w:cs="Arial"/>
                <w:bCs/>
                <w:sz w:val="20"/>
                <w:szCs w:val="20"/>
              </w:rPr>
              <w:t>Update from Scott Baker on Openreac</w:t>
            </w:r>
            <w:r w:rsidR="00BD15A1">
              <w:rPr>
                <w:rFonts w:ascii="Arial" w:hAnsi="Arial" w:cs="Arial"/>
                <w:bCs/>
                <w:sz w:val="20"/>
                <w:szCs w:val="20"/>
              </w:rPr>
              <w:t xml:space="preserve">h. </w:t>
            </w:r>
          </w:p>
          <w:p w14:paraId="71E04EF2" w14:textId="77777777" w:rsidR="00423C38" w:rsidRDefault="00423C38" w:rsidP="00073C51">
            <w:pPr>
              <w:tabs>
                <w:tab w:val="left" w:pos="720"/>
              </w:tabs>
              <w:jc w:val="both"/>
              <w:rPr>
                <w:rFonts w:ascii="Arial" w:hAnsi="Arial" w:cs="Arial"/>
                <w:bCs/>
                <w:sz w:val="20"/>
                <w:szCs w:val="20"/>
              </w:rPr>
            </w:pPr>
          </w:p>
          <w:p w14:paraId="7FC7E554" w14:textId="05E0B1EA" w:rsidR="00E53A7F" w:rsidRDefault="00BD15A1" w:rsidP="00073C51">
            <w:pPr>
              <w:tabs>
                <w:tab w:val="left" w:pos="720"/>
              </w:tabs>
              <w:jc w:val="both"/>
              <w:rPr>
                <w:rFonts w:ascii="Arial" w:hAnsi="Arial" w:cs="Arial"/>
                <w:bCs/>
                <w:sz w:val="20"/>
                <w:szCs w:val="20"/>
              </w:rPr>
            </w:pPr>
            <w:r>
              <w:rPr>
                <w:rFonts w:ascii="Arial" w:hAnsi="Arial" w:cs="Arial"/>
                <w:bCs/>
                <w:sz w:val="20"/>
                <w:szCs w:val="20"/>
              </w:rPr>
              <w:t>Apprentices will no</w:t>
            </w:r>
            <w:r w:rsidR="00423C38">
              <w:rPr>
                <w:rFonts w:ascii="Arial" w:hAnsi="Arial" w:cs="Arial"/>
                <w:bCs/>
                <w:sz w:val="20"/>
                <w:szCs w:val="20"/>
              </w:rPr>
              <w:t xml:space="preserve"> longer be</w:t>
            </w:r>
            <w:r>
              <w:rPr>
                <w:rFonts w:ascii="Arial" w:hAnsi="Arial" w:cs="Arial"/>
                <w:bCs/>
                <w:sz w:val="20"/>
                <w:szCs w:val="20"/>
              </w:rPr>
              <w:t xml:space="preserve"> </w:t>
            </w:r>
            <w:r w:rsidR="00423C38">
              <w:rPr>
                <w:rFonts w:ascii="Arial" w:hAnsi="Arial" w:cs="Arial"/>
                <w:bCs/>
                <w:sz w:val="20"/>
                <w:szCs w:val="20"/>
              </w:rPr>
              <w:t>recruited</w:t>
            </w:r>
            <w:r>
              <w:rPr>
                <w:rFonts w:ascii="Arial" w:hAnsi="Arial" w:cs="Arial"/>
                <w:bCs/>
                <w:sz w:val="20"/>
                <w:szCs w:val="20"/>
              </w:rPr>
              <w:t xml:space="preserve"> into Openreach in the way they have previously</w:t>
            </w:r>
            <w:r w:rsidR="00532F0B">
              <w:rPr>
                <w:rFonts w:ascii="Arial" w:hAnsi="Arial" w:cs="Arial"/>
                <w:bCs/>
                <w:sz w:val="20"/>
                <w:szCs w:val="20"/>
              </w:rPr>
              <w:t>,</w:t>
            </w:r>
            <w:r w:rsidR="009036CD">
              <w:rPr>
                <w:rFonts w:ascii="Arial" w:hAnsi="Arial" w:cs="Arial"/>
                <w:bCs/>
                <w:sz w:val="20"/>
                <w:szCs w:val="20"/>
              </w:rPr>
              <w:t xml:space="preserve"> as a result, SB</w:t>
            </w:r>
            <w:r w:rsidR="00E53A7F">
              <w:rPr>
                <w:rFonts w:ascii="Arial" w:hAnsi="Arial" w:cs="Arial"/>
                <w:bCs/>
                <w:sz w:val="20"/>
                <w:szCs w:val="20"/>
              </w:rPr>
              <w:t xml:space="preserve"> will be moving to an exciting new role</w:t>
            </w:r>
            <w:r w:rsidR="002954A6">
              <w:rPr>
                <w:rFonts w:ascii="Arial" w:hAnsi="Arial" w:cs="Arial"/>
                <w:bCs/>
                <w:sz w:val="20"/>
                <w:szCs w:val="20"/>
              </w:rPr>
              <w:t xml:space="preserve"> in the organisation. </w:t>
            </w:r>
            <w:r w:rsidR="00423C38">
              <w:rPr>
                <w:rFonts w:ascii="Arial" w:hAnsi="Arial" w:cs="Arial"/>
                <w:bCs/>
                <w:sz w:val="20"/>
                <w:szCs w:val="20"/>
              </w:rPr>
              <w:t xml:space="preserve">This unfortunately means that SB will </w:t>
            </w:r>
            <w:r w:rsidR="006D6DED">
              <w:rPr>
                <w:rFonts w:ascii="Arial" w:hAnsi="Arial" w:cs="Arial"/>
                <w:bCs/>
                <w:sz w:val="20"/>
                <w:szCs w:val="20"/>
              </w:rPr>
              <w:t xml:space="preserve">be moving on from </w:t>
            </w:r>
            <w:r w:rsidR="00211FAD">
              <w:rPr>
                <w:rFonts w:ascii="Arial" w:hAnsi="Arial" w:cs="Arial"/>
                <w:bCs/>
                <w:sz w:val="20"/>
                <w:szCs w:val="20"/>
              </w:rPr>
              <w:t xml:space="preserve">his role in </w:t>
            </w:r>
            <w:r w:rsidR="006D6DED">
              <w:rPr>
                <w:rFonts w:ascii="Arial" w:hAnsi="Arial" w:cs="Arial"/>
                <w:bCs/>
                <w:sz w:val="20"/>
                <w:szCs w:val="20"/>
              </w:rPr>
              <w:t>AAG.</w:t>
            </w:r>
          </w:p>
          <w:p w14:paraId="02A4B0A1" w14:textId="77777777" w:rsidR="00E53A7F" w:rsidRDefault="00E53A7F" w:rsidP="00073C51">
            <w:pPr>
              <w:tabs>
                <w:tab w:val="left" w:pos="720"/>
              </w:tabs>
              <w:jc w:val="both"/>
              <w:rPr>
                <w:rFonts w:ascii="Arial" w:hAnsi="Arial" w:cs="Arial"/>
                <w:bCs/>
                <w:sz w:val="20"/>
                <w:szCs w:val="20"/>
              </w:rPr>
            </w:pPr>
          </w:p>
          <w:p w14:paraId="03B76050" w14:textId="67EE13F6" w:rsidR="00C524D0" w:rsidRPr="00E41ECF" w:rsidRDefault="00E53A7F" w:rsidP="00073C51">
            <w:pPr>
              <w:tabs>
                <w:tab w:val="left" w:pos="720"/>
              </w:tabs>
              <w:jc w:val="both"/>
              <w:rPr>
                <w:rFonts w:ascii="Arial" w:hAnsi="Arial" w:cs="Arial"/>
                <w:b/>
                <w:sz w:val="20"/>
                <w:szCs w:val="20"/>
              </w:rPr>
            </w:pPr>
            <w:r w:rsidRPr="00E41ECF">
              <w:rPr>
                <w:rFonts w:ascii="Arial" w:hAnsi="Arial" w:cs="Arial"/>
                <w:b/>
                <w:sz w:val="20"/>
                <w:szCs w:val="20"/>
              </w:rPr>
              <w:t xml:space="preserve">Massive congratulations from the group to </w:t>
            </w:r>
            <w:r w:rsidR="004D76EA" w:rsidRPr="00E41ECF">
              <w:rPr>
                <w:rFonts w:ascii="Arial" w:hAnsi="Arial" w:cs="Arial"/>
                <w:b/>
                <w:sz w:val="20"/>
                <w:szCs w:val="20"/>
              </w:rPr>
              <w:t>Scott</w:t>
            </w:r>
            <w:r w:rsidRPr="00E41ECF">
              <w:rPr>
                <w:rFonts w:ascii="Arial" w:hAnsi="Arial" w:cs="Arial"/>
                <w:b/>
                <w:sz w:val="20"/>
                <w:szCs w:val="20"/>
              </w:rPr>
              <w:t xml:space="preserve"> in his new role, and a big thank you for all the work he has contributed to the group. </w:t>
            </w:r>
          </w:p>
          <w:p w14:paraId="74C0AC52" w14:textId="1E9FB4D6" w:rsidR="00E53A7F" w:rsidRDefault="00E53A7F" w:rsidP="00073C51">
            <w:pPr>
              <w:tabs>
                <w:tab w:val="left" w:pos="720"/>
              </w:tabs>
              <w:jc w:val="both"/>
              <w:rPr>
                <w:rFonts w:ascii="Arial" w:hAnsi="Arial" w:cs="Arial"/>
                <w:bCs/>
                <w:sz w:val="20"/>
                <w:szCs w:val="20"/>
              </w:rPr>
            </w:pPr>
          </w:p>
          <w:p w14:paraId="6FE930B5" w14:textId="63D1B666" w:rsidR="00E53A7F" w:rsidRPr="00E53A7F" w:rsidRDefault="0066616E" w:rsidP="00073C51">
            <w:pPr>
              <w:tabs>
                <w:tab w:val="left" w:pos="720"/>
              </w:tabs>
              <w:jc w:val="both"/>
              <w:rPr>
                <w:rFonts w:ascii="Arial" w:hAnsi="Arial" w:cs="Arial"/>
                <w:bCs/>
                <w:sz w:val="20"/>
                <w:szCs w:val="20"/>
              </w:rPr>
            </w:pPr>
            <w:r>
              <w:rPr>
                <w:rFonts w:ascii="Arial" w:hAnsi="Arial" w:cs="Arial"/>
                <w:bCs/>
                <w:sz w:val="20"/>
                <w:szCs w:val="20"/>
              </w:rPr>
              <w:t>AAG will be</w:t>
            </w:r>
            <w:r w:rsidR="00E53A7F">
              <w:rPr>
                <w:rFonts w:ascii="Arial" w:hAnsi="Arial" w:cs="Arial"/>
                <w:bCs/>
                <w:sz w:val="20"/>
                <w:szCs w:val="20"/>
              </w:rPr>
              <w:t xml:space="preserve"> onboarding new employers to the group </w:t>
            </w:r>
            <w:r>
              <w:rPr>
                <w:rFonts w:ascii="Arial" w:hAnsi="Arial" w:cs="Arial"/>
                <w:bCs/>
                <w:sz w:val="20"/>
                <w:szCs w:val="20"/>
              </w:rPr>
              <w:t>in the coming months.</w:t>
            </w:r>
          </w:p>
          <w:p w14:paraId="50D8B02B" w14:textId="77777777" w:rsidR="00EC09B2" w:rsidRDefault="00EC09B2" w:rsidP="00073C51">
            <w:pPr>
              <w:tabs>
                <w:tab w:val="left" w:pos="720"/>
              </w:tabs>
              <w:jc w:val="both"/>
              <w:rPr>
                <w:rFonts w:ascii="Arial" w:hAnsi="Arial" w:cs="Arial"/>
                <w:bCs/>
                <w:sz w:val="22"/>
                <w:szCs w:val="22"/>
              </w:rPr>
            </w:pPr>
          </w:p>
          <w:p w14:paraId="25B0563A" w14:textId="4D45A428" w:rsidR="00073C51" w:rsidRPr="00FC0F85" w:rsidRDefault="00073C51" w:rsidP="00073C51">
            <w:pPr>
              <w:tabs>
                <w:tab w:val="left" w:pos="720"/>
              </w:tabs>
              <w:jc w:val="both"/>
              <w:rPr>
                <w:rFonts w:ascii="Arial" w:hAnsi="Arial" w:cs="Arial"/>
                <w:bCs/>
                <w:sz w:val="22"/>
                <w:szCs w:val="22"/>
              </w:rPr>
            </w:pPr>
          </w:p>
        </w:tc>
        <w:tc>
          <w:tcPr>
            <w:tcW w:w="992" w:type="dxa"/>
            <w:shd w:val="clear" w:color="auto" w:fill="FFFFFF"/>
          </w:tcPr>
          <w:p w14:paraId="78E8C4C9" w14:textId="2E2C28C4" w:rsidR="004F0A5D" w:rsidRPr="00FC0F85" w:rsidRDefault="004F0A5D" w:rsidP="00442467">
            <w:pPr>
              <w:tabs>
                <w:tab w:val="left" w:pos="720"/>
              </w:tabs>
              <w:jc w:val="both"/>
              <w:rPr>
                <w:rFonts w:ascii="Arial" w:hAnsi="Arial" w:cs="Arial"/>
                <w:color w:val="FF0000"/>
                <w:sz w:val="22"/>
                <w:szCs w:val="22"/>
                <w:highlight w:val="lightGray"/>
              </w:rPr>
            </w:pPr>
          </w:p>
        </w:tc>
      </w:tr>
      <w:tr w:rsidR="004F0A5D" w:rsidRPr="00FC0F85" w14:paraId="4CEBDE6D" w14:textId="77777777" w:rsidTr="00FE6E94">
        <w:tc>
          <w:tcPr>
            <w:tcW w:w="851" w:type="dxa"/>
            <w:shd w:val="clear" w:color="auto" w:fill="FFFFFF"/>
          </w:tcPr>
          <w:p w14:paraId="51CD741B" w14:textId="35D8A7CC" w:rsidR="004F0A5D" w:rsidRPr="00FC0F85" w:rsidRDefault="00950194" w:rsidP="00442467">
            <w:pPr>
              <w:tabs>
                <w:tab w:val="left" w:pos="720"/>
              </w:tabs>
              <w:jc w:val="both"/>
              <w:rPr>
                <w:rFonts w:ascii="Arial" w:hAnsi="Arial" w:cs="Arial"/>
                <w:b/>
                <w:sz w:val="22"/>
                <w:szCs w:val="22"/>
              </w:rPr>
            </w:pPr>
            <w:r>
              <w:rPr>
                <w:rFonts w:ascii="Arial" w:hAnsi="Arial" w:cs="Arial"/>
                <w:b/>
                <w:sz w:val="22"/>
                <w:szCs w:val="22"/>
              </w:rPr>
              <w:t>2</w:t>
            </w:r>
            <w:r w:rsidR="00B90891">
              <w:rPr>
                <w:rFonts w:ascii="Arial" w:hAnsi="Arial" w:cs="Arial"/>
                <w:b/>
                <w:sz w:val="22"/>
                <w:szCs w:val="22"/>
              </w:rPr>
              <w:t>.</w:t>
            </w:r>
          </w:p>
        </w:tc>
        <w:tc>
          <w:tcPr>
            <w:tcW w:w="7797" w:type="dxa"/>
            <w:shd w:val="clear" w:color="auto" w:fill="FFFFFF"/>
          </w:tcPr>
          <w:p w14:paraId="62E4CCC8" w14:textId="06AD9BFB" w:rsidR="004F0A5D" w:rsidRPr="00073C51" w:rsidRDefault="00073C51" w:rsidP="00450D17">
            <w:pPr>
              <w:tabs>
                <w:tab w:val="left" w:pos="720"/>
              </w:tabs>
              <w:rPr>
                <w:rFonts w:ascii="Arial" w:hAnsi="Arial" w:cs="Arial"/>
                <w:b/>
                <w:bCs/>
                <w:sz w:val="22"/>
                <w:szCs w:val="22"/>
              </w:rPr>
            </w:pPr>
            <w:r w:rsidRPr="00073C51">
              <w:rPr>
                <w:rFonts w:ascii="Arial" w:hAnsi="Arial" w:cs="Arial"/>
                <w:b/>
                <w:sz w:val="22"/>
                <w:szCs w:val="22"/>
              </w:rPr>
              <w:t>Digital Technology Frameworks for approval</w:t>
            </w:r>
          </w:p>
          <w:p w14:paraId="6AE9CC8E" w14:textId="4792B98A" w:rsidR="00EB2EC1" w:rsidRPr="00073C51" w:rsidRDefault="00EB2EC1" w:rsidP="00450D17">
            <w:pPr>
              <w:tabs>
                <w:tab w:val="left" w:pos="720"/>
              </w:tabs>
              <w:rPr>
                <w:rFonts w:ascii="Arial" w:hAnsi="Arial" w:cs="Arial"/>
                <w:b/>
                <w:bCs/>
                <w:sz w:val="22"/>
                <w:szCs w:val="22"/>
              </w:rPr>
            </w:pPr>
          </w:p>
        </w:tc>
        <w:tc>
          <w:tcPr>
            <w:tcW w:w="992" w:type="dxa"/>
            <w:shd w:val="clear" w:color="auto" w:fill="FFFFFF"/>
          </w:tcPr>
          <w:p w14:paraId="26595A59" w14:textId="3DCE3B2E" w:rsidR="004F0A5D" w:rsidRPr="00FC0F85" w:rsidRDefault="004F0A5D" w:rsidP="00442467">
            <w:pPr>
              <w:tabs>
                <w:tab w:val="left" w:pos="720"/>
              </w:tabs>
              <w:jc w:val="both"/>
              <w:rPr>
                <w:rFonts w:ascii="Arial" w:hAnsi="Arial" w:cs="Arial"/>
                <w:color w:val="FF0000"/>
                <w:sz w:val="22"/>
                <w:szCs w:val="22"/>
                <w:highlight w:val="lightGray"/>
              </w:rPr>
            </w:pPr>
          </w:p>
        </w:tc>
      </w:tr>
      <w:tr w:rsidR="004F0A5D" w:rsidRPr="00FC0F85" w14:paraId="50506AC8" w14:textId="77777777" w:rsidTr="00FE6E94">
        <w:tc>
          <w:tcPr>
            <w:tcW w:w="851" w:type="dxa"/>
            <w:shd w:val="clear" w:color="auto" w:fill="FFFFFF"/>
          </w:tcPr>
          <w:p w14:paraId="0FC0CA20" w14:textId="77777777" w:rsidR="004F0A5D" w:rsidRPr="00FC0F85" w:rsidRDefault="004F0A5D" w:rsidP="00442467">
            <w:pPr>
              <w:tabs>
                <w:tab w:val="left" w:pos="720"/>
              </w:tabs>
              <w:jc w:val="both"/>
              <w:rPr>
                <w:rFonts w:ascii="Arial" w:hAnsi="Arial" w:cs="Arial"/>
                <w:b/>
                <w:sz w:val="22"/>
                <w:szCs w:val="22"/>
              </w:rPr>
            </w:pPr>
          </w:p>
        </w:tc>
        <w:tc>
          <w:tcPr>
            <w:tcW w:w="7797" w:type="dxa"/>
            <w:shd w:val="clear" w:color="auto" w:fill="FFFFFF"/>
          </w:tcPr>
          <w:p w14:paraId="5264F29F" w14:textId="77777777" w:rsidR="006B6CA0" w:rsidRDefault="006B6CA0" w:rsidP="00073C51">
            <w:pPr>
              <w:rPr>
                <w:rFonts w:ascii="Arial" w:hAnsi="Arial" w:cs="Arial"/>
                <w:sz w:val="20"/>
                <w:szCs w:val="20"/>
              </w:rPr>
            </w:pPr>
          </w:p>
          <w:p w14:paraId="1FFE9249" w14:textId="42CA81C5" w:rsidR="00EC09B2" w:rsidRPr="006B6CA0" w:rsidRDefault="006B6CA0" w:rsidP="00073C51">
            <w:pPr>
              <w:rPr>
                <w:rFonts w:ascii="Arial" w:hAnsi="Arial" w:cs="Arial"/>
                <w:sz w:val="20"/>
                <w:szCs w:val="20"/>
              </w:rPr>
            </w:pPr>
            <w:r w:rsidRPr="006B6CA0">
              <w:rPr>
                <w:rFonts w:ascii="Arial" w:hAnsi="Arial" w:cs="Arial"/>
                <w:sz w:val="20"/>
                <w:szCs w:val="20"/>
              </w:rPr>
              <w:t>Group found Sub-group notes helpful</w:t>
            </w:r>
            <w:r w:rsidR="006D6DED">
              <w:rPr>
                <w:rFonts w:ascii="Arial" w:hAnsi="Arial" w:cs="Arial"/>
                <w:sz w:val="20"/>
                <w:szCs w:val="20"/>
              </w:rPr>
              <w:t xml:space="preserve"> as a part of the submission</w:t>
            </w:r>
          </w:p>
          <w:p w14:paraId="58E754A0" w14:textId="77777777" w:rsidR="006B6CA0" w:rsidRDefault="006B6CA0" w:rsidP="00073C51">
            <w:pPr>
              <w:rPr>
                <w:rFonts w:ascii="Arial" w:hAnsi="Arial" w:cs="Arial"/>
                <w:sz w:val="20"/>
                <w:szCs w:val="20"/>
                <w:u w:val="single"/>
              </w:rPr>
            </w:pPr>
          </w:p>
          <w:p w14:paraId="708E0C21" w14:textId="3DA66B4C" w:rsidR="001505A9" w:rsidRPr="00EC09B2" w:rsidRDefault="00EC09B2" w:rsidP="00073C51">
            <w:pPr>
              <w:rPr>
                <w:rFonts w:ascii="Arial" w:hAnsi="Arial" w:cs="Arial"/>
                <w:sz w:val="20"/>
                <w:szCs w:val="20"/>
                <w:u w:val="single"/>
              </w:rPr>
            </w:pPr>
            <w:r w:rsidRPr="00EC09B2">
              <w:rPr>
                <w:rFonts w:ascii="Arial" w:hAnsi="Arial" w:cs="Arial"/>
                <w:sz w:val="20"/>
                <w:szCs w:val="20"/>
                <w:u w:val="single"/>
              </w:rPr>
              <w:t xml:space="preserve">Digital Technology SCQF Level 6 </w:t>
            </w:r>
          </w:p>
          <w:p w14:paraId="4DE06A15" w14:textId="1366A586" w:rsidR="00EC09B2" w:rsidRDefault="00EC09B2" w:rsidP="00073C51">
            <w:pPr>
              <w:rPr>
                <w:rFonts w:ascii="Arial" w:hAnsi="Arial" w:cs="Arial"/>
                <w:sz w:val="20"/>
                <w:szCs w:val="20"/>
              </w:rPr>
            </w:pPr>
          </w:p>
          <w:p w14:paraId="63E8B2DC" w14:textId="1191EC3D" w:rsidR="006B6CA0" w:rsidRDefault="006B6CA0" w:rsidP="00073C51">
            <w:pPr>
              <w:rPr>
                <w:rFonts w:ascii="Arial" w:hAnsi="Arial" w:cs="Arial"/>
                <w:sz w:val="20"/>
                <w:szCs w:val="20"/>
              </w:rPr>
            </w:pPr>
            <w:r>
              <w:rPr>
                <w:rFonts w:ascii="Arial" w:hAnsi="Arial" w:cs="Arial"/>
                <w:sz w:val="20"/>
                <w:szCs w:val="20"/>
              </w:rPr>
              <w:t>Apprenticeship Approval Document</w:t>
            </w:r>
          </w:p>
          <w:p w14:paraId="33F56399" w14:textId="67FAC384" w:rsidR="006B6CA0" w:rsidRDefault="006B6CA0" w:rsidP="00073C51">
            <w:pPr>
              <w:rPr>
                <w:rFonts w:ascii="Arial" w:hAnsi="Arial" w:cs="Arial"/>
                <w:sz w:val="20"/>
                <w:szCs w:val="20"/>
              </w:rPr>
            </w:pPr>
          </w:p>
          <w:p w14:paraId="4E4E67FA" w14:textId="77777777" w:rsidR="00C73071" w:rsidRDefault="00C73071" w:rsidP="00C73071">
            <w:pPr>
              <w:rPr>
                <w:rFonts w:ascii="Arial" w:hAnsi="Arial" w:cs="Arial"/>
                <w:sz w:val="20"/>
                <w:szCs w:val="20"/>
              </w:rPr>
            </w:pPr>
            <w:r>
              <w:rPr>
                <w:rFonts w:ascii="Arial" w:hAnsi="Arial" w:cs="Arial"/>
                <w:sz w:val="20"/>
                <w:szCs w:val="20"/>
              </w:rPr>
              <w:t xml:space="preserve">Members asked for clarification on what is meant by ‘elements of feedback’. SH explained that due to the pandemic, an employee survey went out to ask employees about their work activities or ‘situations’. Each activity provided is referred to as an element of feedback. </w:t>
            </w:r>
          </w:p>
          <w:p w14:paraId="30F7C0FB" w14:textId="77777777" w:rsidR="00C73071" w:rsidRDefault="00C73071" w:rsidP="00C73071">
            <w:pPr>
              <w:rPr>
                <w:rFonts w:ascii="Arial" w:hAnsi="Arial" w:cs="Arial"/>
                <w:sz w:val="20"/>
                <w:szCs w:val="20"/>
              </w:rPr>
            </w:pPr>
          </w:p>
          <w:p w14:paraId="2BB32AE3" w14:textId="2F3B5DAC" w:rsidR="00C73071" w:rsidRDefault="00C73071" w:rsidP="00C73071">
            <w:pPr>
              <w:rPr>
                <w:rFonts w:ascii="Arial" w:hAnsi="Arial" w:cs="Arial"/>
                <w:sz w:val="20"/>
                <w:szCs w:val="20"/>
              </w:rPr>
            </w:pPr>
            <w:r>
              <w:rPr>
                <w:rFonts w:ascii="Arial" w:hAnsi="Arial" w:cs="Arial"/>
                <w:sz w:val="20"/>
                <w:szCs w:val="20"/>
              </w:rPr>
              <w:lastRenderedPageBreak/>
              <w:t xml:space="preserve">Members also wanted to understand consultation surrounding Core Skills, particularly </w:t>
            </w:r>
            <w:r w:rsidR="000A247D">
              <w:rPr>
                <w:rFonts w:ascii="Arial" w:hAnsi="Arial" w:cs="Arial"/>
                <w:sz w:val="20"/>
                <w:szCs w:val="20"/>
              </w:rPr>
              <w:t>around</w:t>
            </w:r>
            <w:r>
              <w:rPr>
                <w:rFonts w:ascii="Arial" w:hAnsi="Arial" w:cs="Arial"/>
                <w:sz w:val="20"/>
                <w:szCs w:val="20"/>
              </w:rPr>
              <w:t xml:space="preserve"> Core Skills being embedded, and the level they were mapped to. SH explained that a small number of TEG members wanted to include Core Skills and requested for them to be embedded. SH followed guidance for Core Skills to be mapped to the level below the apprenticeship. SH added that there is ongoing work in SDS to help Development Managers navigate future conversations with TEG members on Core Skills.</w:t>
            </w:r>
          </w:p>
          <w:p w14:paraId="5285C21F" w14:textId="77777777" w:rsidR="00C84CB2" w:rsidRDefault="00C84CB2" w:rsidP="00C84CB2">
            <w:pPr>
              <w:rPr>
                <w:rFonts w:ascii="Arial" w:hAnsi="Arial" w:cs="Arial"/>
                <w:sz w:val="20"/>
                <w:szCs w:val="20"/>
              </w:rPr>
            </w:pPr>
          </w:p>
          <w:p w14:paraId="7F56CA9E" w14:textId="42100974" w:rsidR="00C84CB2" w:rsidRDefault="009705D5" w:rsidP="00C84CB2">
            <w:pPr>
              <w:rPr>
                <w:rFonts w:ascii="Arial" w:hAnsi="Arial" w:cs="Arial"/>
                <w:sz w:val="20"/>
                <w:szCs w:val="20"/>
              </w:rPr>
            </w:pPr>
            <w:r>
              <w:rPr>
                <w:rFonts w:ascii="Arial" w:hAnsi="Arial" w:cs="Arial"/>
                <w:sz w:val="20"/>
                <w:szCs w:val="20"/>
              </w:rPr>
              <w:t xml:space="preserve">Highlighted on </w:t>
            </w:r>
            <w:r w:rsidR="00C84CB2">
              <w:rPr>
                <w:rFonts w:ascii="Arial" w:hAnsi="Arial" w:cs="Arial"/>
                <w:sz w:val="20"/>
                <w:szCs w:val="20"/>
              </w:rPr>
              <w:t xml:space="preserve">Page 4, Digital Telecoms referenced as being in progress, this doesn’t match with the development manager update which says it is paused. TD explained that this has </w:t>
            </w:r>
            <w:r w:rsidR="00CC12D6">
              <w:rPr>
                <w:rFonts w:ascii="Arial" w:hAnsi="Arial" w:cs="Arial"/>
                <w:sz w:val="20"/>
                <w:szCs w:val="20"/>
              </w:rPr>
              <w:t xml:space="preserve">recently </w:t>
            </w:r>
            <w:r w:rsidR="00C84CB2">
              <w:rPr>
                <w:rFonts w:ascii="Arial" w:hAnsi="Arial" w:cs="Arial"/>
                <w:sz w:val="20"/>
                <w:szCs w:val="20"/>
              </w:rPr>
              <w:t>been paused due to changes within the infrastructure of the sole provider of this apprenticeship</w:t>
            </w:r>
            <w:r w:rsidR="0028695C">
              <w:rPr>
                <w:rFonts w:ascii="Arial" w:hAnsi="Arial" w:cs="Arial"/>
                <w:sz w:val="20"/>
                <w:szCs w:val="20"/>
              </w:rPr>
              <w:t xml:space="preserve">, </w:t>
            </w:r>
            <w:r w:rsidR="00C928A7">
              <w:rPr>
                <w:rFonts w:ascii="Arial" w:hAnsi="Arial" w:cs="Arial"/>
                <w:sz w:val="20"/>
                <w:szCs w:val="20"/>
              </w:rPr>
              <w:t xml:space="preserve">text </w:t>
            </w:r>
            <w:r w:rsidR="0028695C">
              <w:rPr>
                <w:rFonts w:ascii="Arial" w:hAnsi="Arial" w:cs="Arial"/>
                <w:sz w:val="20"/>
                <w:szCs w:val="20"/>
              </w:rPr>
              <w:t>will be amended to reflect this.</w:t>
            </w:r>
          </w:p>
          <w:p w14:paraId="0FC78D4F" w14:textId="7584B888" w:rsidR="00C84CB2" w:rsidRDefault="00C84CB2" w:rsidP="00C84CB2">
            <w:pPr>
              <w:rPr>
                <w:rFonts w:ascii="Arial" w:hAnsi="Arial" w:cs="Arial"/>
                <w:sz w:val="20"/>
                <w:szCs w:val="20"/>
              </w:rPr>
            </w:pPr>
          </w:p>
          <w:p w14:paraId="2278F46A" w14:textId="13EA4E27" w:rsidR="00C928A7" w:rsidRPr="00680252" w:rsidRDefault="00C928A7" w:rsidP="00C84CB2">
            <w:pPr>
              <w:rPr>
                <w:rFonts w:ascii="Arial" w:hAnsi="Arial" w:cs="Arial"/>
                <w:color w:val="FF0000"/>
                <w:sz w:val="20"/>
                <w:szCs w:val="20"/>
              </w:rPr>
            </w:pPr>
            <w:r w:rsidRPr="00680252">
              <w:rPr>
                <w:rFonts w:ascii="Arial" w:hAnsi="Arial" w:cs="Arial"/>
                <w:color w:val="FF0000"/>
                <w:sz w:val="20"/>
                <w:szCs w:val="20"/>
              </w:rPr>
              <w:t xml:space="preserve">TD will follow up with SD </w:t>
            </w:r>
            <w:r w:rsidR="004510F6" w:rsidRPr="00680252">
              <w:rPr>
                <w:rFonts w:ascii="Arial" w:hAnsi="Arial" w:cs="Arial"/>
                <w:color w:val="FF0000"/>
                <w:sz w:val="20"/>
                <w:szCs w:val="20"/>
              </w:rPr>
              <w:t xml:space="preserve">on conversations with SCQF with regards to single qualifications </w:t>
            </w:r>
          </w:p>
          <w:p w14:paraId="38EB9CB7" w14:textId="4BD88B8C" w:rsidR="0069416E" w:rsidRDefault="0069416E" w:rsidP="00C84CB2">
            <w:pPr>
              <w:rPr>
                <w:rFonts w:ascii="Arial" w:hAnsi="Arial" w:cs="Arial"/>
                <w:sz w:val="20"/>
                <w:szCs w:val="20"/>
              </w:rPr>
            </w:pPr>
          </w:p>
          <w:p w14:paraId="4D6E4FBA" w14:textId="77777777" w:rsidR="00815FA1" w:rsidRDefault="00815FA1" w:rsidP="00C84CB2">
            <w:pPr>
              <w:rPr>
                <w:rFonts w:ascii="Arial" w:hAnsi="Arial" w:cs="Arial"/>
                <w:sz w:val="20"/>
                <w:szCs w:val="20"/>
              </w:rPr>
            </w:pPr>
          </w:p>
          <w:p w14:paraId="1CCD61AC" w14:textId="67977836" w:rsidR="00C84CB2" w:rsidRDefault="0069416E" w:rsidP="00C84CB2">
            <w:pPr>
              <w:rPr>
                <w:rFonts w:ascii="Arial" w:hAnsi="Arial" w:cs="Arial"/>
                <w:sz w:val="20"/>
                <w:szCs w:val="20"/>
              </w:rPr>
            </w:pPr>
            <w:r w:rsidRPr="0069416E">
              <w:rPr>
                <w:rFonts w:ascii="Arial" w:hAnsi="Arial" w:cs="Arial"/>
                <w:sz w:val="20"/>
                <w:szCs w:val="20"/>
              </w:rPr>
              <w:t>Framework Document</w:t>
            </w:r>
          </w:p>
          <w:p w14:paraId="226A316F" w14:textId="4B047102" w:rsidR="0069416E" w:rsidRDefault="0069416E" w:rsidP="00C84CB2">
            <w:pPr>
              <w:rPr>
                <w:rFonts w:ascii="Arial" w:hAnsi="Arial" w:cs="Arial"/>
                <w:sz w:val="20"/>
                <w:szCs w:val="20"/>
              </w:rPr>
            </w:pPr>
          </w:p>
          <w:p w14:paraId="5F8E1250" w14:textId="14841631" w:rsidR="00D95657" w:rsidRPr="0028695C" w:rsidRDefault="00122525" w:rsidP="00D95657">
            <w:pPr>
              <w:rPr>
                <w:rFonts w:ascii="Arial" w:hAnsi="Arial" w:cs="Arial"/>
                <w:color w:val="000000" w:themeColor="text1"/>
                <w:sz w:val="20"/>
                <w:szCs w:val="20"/>
              </w:rPr>
            </w:pPr>
            <w:r>
              <w:rPr>
                <w:rFonts w:ascii="Arial" w:hAnsi="Arial" w:cs="Arial"/>
                <w:color w:val="000000" w:themeColor="text1"/>
                <w:sz w:val="20"/>
                <w:szCs w:val="20"/>
              </w:rPr>
              <w:t>AAG m</w:t>
            </w:r>
            <w:r w:rsidR="00D95657" w:rsidRPr="0028695C">
              <w:rPr>
                <w:rFonts w:ascii="Arial" w:hAnsi="Arial" w:cs="Arial"/>
                <w:color w:val="000000" w:themeColor="text1"/>
                <w:sz w:val="20"/>
                <w:szCs w:val="20"/>
              </w:rPr>
              <w:t>embers requested inclusion of Core Skills into the Qualification Requirements</w:t>
            </w:r>
            <w:r w:rsidR="00D95657">
              <w:rPr>
                <w:rFonts w:ascii="Arial" w:hAnsi="Arial" w:cs="Arial"/>
                <w:color w:val="000000" w:themeColor="text1"/>
                <w:sz w:val="20"/>
                <w:szCs w:val="20"/>
              </w:rPr>
              <w:t xml:space="preserve"> section</w:t>
            </w:r>
            <w:r w:rsidR="00D95657" w:rsidRPr="0028695C">
              <w:rPr>
                <w:rFonts w:ascii="Arial" w:hAnsi="Arial" w:cs="Arial"/>
                <w:color w:val="000000" w:themeColor="text1"/>
                <w:sz w:val="20"/>
                <w:szCs w:val="20"/>
              </w:rPr>
              <w:t xml:space="preserve"> to make it clear that these need to be considered (consistency with Aquaculture). </w:t>
            </w:r>
          </w:p>
          <w:p w14:paraId="0470342B" w14:textId="77777777" w:rsidR="00D95657" w:rsidRDefault="00D95657" w:rsidP="00C84CB2">
            <w:pPr>
              <w:rPr>
                <w:rFonts w:ascii="Arial" w:hAnsi="Arial" w:cs="Arial"/>
                <w:sz w:val="20"/>
                <w:szCs w:val="20"/>
              </w:rPr>
            </w:pPr>
          </w:p>
          <w:p w14:paraId="111D41F2" w14:textId="67722CDD" w:rsidR="00680252" w:rsidRDefault="0069416E" w:rsidP="00C84CB2">
            <w:pPr>
              <w:rPr>
                <w:rFonts w:ascii="Arial" w:hAnsi="Arial" w:cs="Arial"/>
                <w:sz w:val="20"/>
                <w:szCs w:val="20"/>
              </w:rPr>
            </w:pPr>
            <w:r>
              <w:rPr>
                <w:rFonts w:ascii="Arial" w:hAnsi="Arial" w:cs="Arial"/>
                <w:sz w:val="20"/>
                <w:szCs w:val="20"/>
              </w:rPr>
              <w:t xml:space="preserve">Page 20 references to Core Skills – will apprentices expect to </w:t>
            </w:r>
            <w:r w:rsidR="00765C0B">
              <w:rPr>
                <w:rFonts w:ascii="Arial" w:hAnsi="Arial" w:cs="Arial"/>
                <w:sz w:val="20"/>
                <w:szCs w:val="20"/>
              </w:rPr>
              <w:t>receive certification</w:t>
            </w:r>
            <w:r>
              <w:rPr>
                <w:rFonts w:ascii="Arial" w:hAnsi="Arial" w:cs="Arial"/>
                <w:sz w:val="20"/>
                <w:szCs w:val="20"/>
              </w:rPr>
              <w:t xml:space="preserve"> even though they are embedded. Amend wording to provide clarity.</w:t>
            </w:r>
            <w:r w:rsidR="00680252">
              <w:rPr>
                <w:rFonts w:ascii="Arial" w:hAnsi="Arial" w:cs="Arial"/>
                <w:sz w:val="20"/>
                <w:szCs w:val="20"/>
              </w:rPr>
              <w:t xml:space="preserve"> </w:t>
            </w:r>
            <w:r w:rsidR="00815FA1">
              <w:rPr>
                <w:rFonts w:ascii="Arial" w:hAnsi="Arial" w:cs="Arial"/>
                <w:sz w:val="20"/>
                <w:szCs w:val="20"/>
              </w:rPr>
              <w:t>Agreed it would be u</w:t>
            </w:r>
            <w:r>
              <w:rPr>
                <w:rFonts w:ascii="Arial" w:hAnsi="Arial" w:cs="Arial"/>
                <w:sz w:val="20"/>
                <w:szCs w:val="20"/>
              </w:rPr>
              <w:t xml:space="preserve">seful to have standard text for the three positions on Core Skills – not included, embedded, separately certificated. </w:t>
            </w:r>
          </w:p>
          <w:p w14:paraId="4A7E7B3D" w14:textId="77777777" w:rsidR="00680252" w:rsidRDefault="00680252" w:rsidP="00C84CB2">
            <w:pPr>
              <w:rPr>
                <w:rFonts w:ascii="Arial" w:hAnsi="Arial" w:cs="Arial"/>
                <w:sz w:val="20"/>
                <w:szCs w:val="20"/>
              </w:rPr>
            </w:pPr>
          </w:p>
          <w:p w14:paraId="1F9ED5B2" w14:textId="14B1549E" w:rsidR="0069416E" w:rsidRDefault="00815FA1" w:rsidP="00C84CB2">
            <w:pPr>
              <w:rPr>
                <w:rFonts w:ascii="Arial" w:hAnsi="Arial" w:cs="Arial"/>
                <w:sz w:val="20"/>
                <w:szCs w:val="20"/>
              </w:rPr>
            </w:pPr>
            <w:r w:rsidRPr="00680252">
              <w:rPr>
                <w:rFonts w:ascii="Arial" w:hAnsi="Arial" w:cs="Arial"/>
                <w:color w:val="FF0000"/>
                <w:sz w:val="20"/>
                <w:szCs w:val="20"/>
              </w:rPr>
              <w:t>NC</w:t>
            </w:r>
            <w:r w:rsidR="00680252" w:rsidRPr="00680252">
              <w:rPr>
                <w:rFonts w:ascii="Arial" w:hAnsi="Arial" w:cs="Arial"/>
                <w:color w:val="FF0000"/>
                <w:sz w:val="20"/>
                <w:szCs w:val="20"/>
              </w:rPr>
              <w:t xml:space="preserve"> and TD to work on thes</w:t>
            </w:r>
            <w:r w:rsidR="00680252">
              <w:rPr>
                <w:rFonts w:ascii="Arial" w:hAnsi="Arial" w:cs="Arial"/>
                <w:color w:val="FF0000"/>
                <w:sz w:val="20"/>
                <w:szCs w:val="20"/>
              </w:rPr>
              <w:t xml:space="preserve">e standard texts </w:t>
            </w:r>
          </w:p>
          <w:p w14:paraId="70C09DA3" w14:textId="286C7BD0" w:rsidR="0069416E" w:rsidRDefault="0069416E" w:rsidP="00C84CB2">
            <w:pPr>
              <w:rPr>
                <w:rFonts w:ascii="Arial" w:hAnsi="Arial" w:cs="Arial"/>
                <w:sz w:val="20"/>
                <w:szCs w:val="20"/>
              </w:rPr>
            </w:pPr>
          </w:p>
          <w:p w14:paraId="31A1BFA6" w14:textId="143DFDED" w:rsidR="0069416E" w:rsidRPr="0069416E" w:rsidRDefault="0069416E" w:rsidP="00073C51">
            <w:pPr>
              <w:rPr>
                <w:rFonts w:ascii="Arial" w:hAnsi="Arial" w:cs="Arial"/>
                <w:b/>
                <w:bCs/>
                <w:sz w:val="20"/>
                <w:szCs w:val="20"/>
                <w:u w:val="single"/>
              </w:rPr>
            </w:pPr>
            <w:r>
              <w:rPr>
                <w:rFonts w:ascii="Arial" w:hAnsi="Arial" w:cs="Arial"/>
                <w:b/>
                <w:bCs/>
                <w:sz w:val="20"/>
                <w:szCs w:val="20"/>
              </w:rPr>
              <w:t>Group approve in principle pending qualification codes and minor amends detailed above.</w:t>
            </w:r>
          </w:p>
          <w:p w14:paraId="2DADC8FA" w14:textId="77777777" w:rsidR="0069416E" w:rsidRPr="00EC09B2" w:rsidRDefault="0069416E" w:rsidP="00073C51">
            <w:pPr>
              <w:rPr>
                <w:rFonts w:ascii="Arial" w:hAnsi="Arial" w:cs="Arial"/>
                <w:sz w:val="20"/>
                <w:szCs w:val="20"/>
                <w:u w:val="single"/>
              </w:rPr>
            </w:pPr>
          </w:p>
          <w:p w14:paraId="3045575A" w14:textId="6F34D3C9" w:rsidR="00EC09B2" w:rsidRPr="00EC09B2" w:rsidRDefault="00EC09B2" w:rsidP="00073C51">
            <w:pPr>
              <w:rPr>
                <w:rFonts w:ascii="Arial" w:hAnsi="Arial" w:cs="Arial"/>
                <w:sz w:val="20"/>
                <w:szCs w:val="20"/>
                <w:u w:val="single"/>
              </w:rPr>
            </w:pPr>
          </w:p>
          <w:p w14:paraId="417E7AA6" w14:textId="204B6299" w:rsidR="00EC09B2" w:rsidRPr="00EC09B2" w:rsidRDefault="00EC09B2" w:rsidP="00073C51">
            <w:pPr>
              <w:rPr>
                <w:rFonts w:ascii="Arial" w:hAnsi="Arial" w:cs="Arial"/>
                <w:sz w:val="20"/>
                <w:szCs w:val="20"/>
                <w:u w:val="single"/>
              </w:rPr>
            </w:pPr>
            <w:r w:rsidRPr="00EC09B2">
              <w:rPr>
                <w:rFonts w:ascii="Arial" w:hAnsi="Arial" w:cs="Arial"/>
                <w:sz w:val="20"/>
                <w:szCs w:val="20"/>
                <w:u w:val="single"/>
              </w:rPr>
              <w:t xml:space="preserve">Digital Technology SCQF Level 8 additional pathways </w:t>
            </w:r>
          </w:p>
          <w:p w14:paraId="77F2CFC6" w14:textId="3919D937" w:rsidR="00EC09B2" w:rsidRDefault="00EC09B2" w:rsidP="00073C51">
            <w:pPr>
              <w:rPr>
                <w:rFonts w:ascii="Arial" w:hAnsi="Arial" w:cs="Arial"/>
                <w:b/>
                <w:bCs/>
                <w:sz w:val="20"/>
                <w:szCs w:val="20"/>
              </w:rPr>
            </w:pPr>
          </w:p>
          <w:p w14:paraId="35FA2112" w14:textId="43127168" w:rsidR="0069416E" w:rsidRDefault="0069416E" w:rsidP="00073C51">
            <w:pPr>
              <w:rPr>
                <w:rFonts w:ascii="Arial" w:hAnsi="Arial" w:cs="Arial"/>
                <w:sz w:val="20"/>
                <w:szCs w:val="20"/>
              </w:rPr>
            </w:pPr>
            <w:r>
              <w:rPr>
                <w:rFonts w:ascii="Arial" w:hAnsi="Arial" w:cs="Arial"/>
                <w:sz w:val="20"/>
                <w:szCs w:val="20"/>
              </w:rPr>
              <w:t xml:space="preserve">Apprenticeship Approvals Document </w:t>
            </w:r>
          </w:p>
          <w:p w14:paraId="0846F5B3" w14:textId="254C7C6A" w:rsidR="00D97659" w:rsidRDefault="00D97659" w:rsidP="00073C51">
            <w:pPr>
              <w:rPr>
                <w:rFonts w:ascii="Arial" w:hAnsi="Arial" w:cs="Arial"/>
                <w:sz w:val="20"/>
                <w:szCs w:val="20"/>
              </w:rPr>
            </w:pPr>
          </w:p>
          <w:p w14:paraId="024DC4AE" w14:textId="4D0BC14A" w:rsidR="00D97659" w:rsidRDefault="00D97659" w:rsidP="00073C51">
            <w:pPr>
              <w:rPr>
                <w:rFonts w:ascii="Arial" w:hAnsi="Arial" w:cs="Arial"/>
                <w:sz w:val="20"/>
                <w:szCs w:val="20"/>
              </w:rPr>
            </w:pPr>
            <w:r>
              <w:rPr>
                <w:rFonts w:ascii="Arial" w:hAnsi="Arial" w:cs="Arial"/>
                <w:sz w:val="20"/>
                <w:szCs w:val="20"/>
              </w:rPr>
              <w:t>AAD comprehensive, visuals helped the narrative</w:t>
            </w:r>
          </w:p>
          <w:p w14:paraId="57030E9F" w14:textId="2B54C254" w:rsidR="00D97659" w:rsidRDefault="00D97659" w:rsidP="00073C51">
            <w:pPr>
              <w:rPr>
                <w:rFonts w:ascii="Arial" w:hAnsi="Arial" w:cs="Arial"/>
                <w:sz w:val="20"/>
                <w:szCs w:val="20"/>
              </w:rPr>
            </w:pPr>
          </w:p>
          <w:p w14:paraId="6DAFDED0" w14:textId="5F45F12B" w:rsidR="00D97659" w:rsidRDefault="00D97659" w:rsidP="00073C51">
            <w:pPr>
              <w:rPr>
                <w:rFonts w:ascii="Arial" w:hAnsi="Arial" w:cs="Arial"/>
                <w:sz w:val="20"/>
                <w:szCs w:val="20"/>
              </w:rPr>
            </w:pPr>
            <w:r>
              <w:rPr>
                <w:rFonts w:ascii="Arial" w:hAnsi="Arial" w:cs="Arial"/>
                <w:sz w:val="20"/>
                <w:szCs w:val="20"/>
              </w:rPr>
              <w:t>The group noted that</w:t>
            </w:r>
            <w:r w:rsidR="005A2B5B">
              <w:rPr>
                <w:rFonts w:ascii="Arial" w:hAnsi="Arial" w:cs="Arial"/>
                <w:sz w:val="20"/>
                <w:szCs w:val="20"/>
              </w:rPr>
              <w:t xml:space="preserve"> results from</w:t>
            </w:r>
            <w:r>
              <w:rPr>
                <w:rFonts w:ascii="Arial" w:hAnsi="Arial" w:cs="Arial"/>
                <w:sz w:val="20"/>
                <w:szCs w:val="20"/>
              </w:rPr>
              <w:t xml:space="preserve"> employer consultation w</w:t>
            </w:r>
            <w:r w:rsidR="00342360">
              <w:rPr>
                <w:rFonts w:ascii="Arial" w:hAnsi="Arial" w:cs="Arial"/>
                <w:sz w:val="20"/>
                <w:szCs w:val="20"/>
              </w:rPr>
              <w:t>ere</w:t>
            </w:r>
            <w:r>
              <w:rPr>
                <w:rFonts w:ascii="Arial" w:hAnsi="Arial" w:cs="Arial"/>
                <w:sz w:val="20"/>
                <w:szCs w:val="20"/>
              </w:rPr>
              <w:t xml:space="preserve"> disappointing. </w:t>
            </w:r>
            <w:r w:rsidR="005A2B5B">
              <w:rPr>
                <w:rFonts w:ascii="Arial" w:hAnsi="Arial" w:cs="Arial"/>
                <w:sz w:val="20"/>
                <w:szCs w:val="20"/>
              </w:rPr>
              <w:t xml:space="preserve">Members raised concerns on apprenticeship demand. </w:t>
            </w:r>
            <w:r>
              <w:rPr>
                <w:rFonts w:ascii="Arial" w:hAnsi="Arial" w:cs="Arial"/>
                <w:sz w:val="20"/>
                <w:szCs w:val="20"/>
              </w:rPr>
              <w:t xml:space="preserve">SH highlighted that there will be progression from the </w:t>
            </w:r>
            <w:r w:rsidR="005A2B5B">
              <w:rPr>
                <w:rFonts w:ascii="Arial" w:hAnsi="Arial" w:cs="Arial"/>
                <w:sz w:val="20"/>
                <w:szCs w:val="20"/>
              </w:rPr>
              <w:t xml:space="preserve">Digital Technology </w:t>
            </w:r>
            <w:r>
              <w:rPr>
                <w:rFonts w:ascii="Arial" w:hAnsi="Arial" w:cs="Arial"/>
                <w:sz w:val="20"/>
                <w:szCs w:val="20"/>
              </w:rPr>
              <w:t>L</w:t>
            </w:r>
            <w:r w:rsidR="005A2B5B">
              <w:rPr>
                <w:rFonts w:ascii="Arial" w:hAnsi="Arial" w:cs="Arial"/>
                <w:sz w:val="20"/>
                <w:szCs w:val="20"/>
              </w:rPr>
              <w:t xml:space="preserve">evel </w:t>
            </w:r>
            <w:r>
              <w:rPr>
                <w:rFonts w:ascii="Arial" w:hAnsi="Arial" w:cs="Arial"/>
                <w:sz w:val="20"/>
                <w:szCs w:val="20"/>
              </w:rPr>
              <w:t>6</w:t>
            </w:r>
            <w:r w:rsidR="005A2B5B">
              <w:rPr>
                <w:rFonts w:ascii="Arial" w:hAnsi="Arial" w:cs="Arial"/>
                <w:sz w:val="20"/>
                <w:szCs w:val="20"/>
              </w:rPr>
              <w:t xml:space="preserve">. TD added that an </w:t>
            </w:r>
            <w:r>
              <w:rPr>
                <w:rFonts w:ascii="Arial" w:hAnsi="Arial" w:cs="Arial"/>
                <w:sz w:val="20"/>
                <w:szCs w:val="20"/>
              </w:rPr>
              <w:t>Industry Skills Group formed with employer representati</w:t>
            </w:r>
            <w:r w:rsidR="005A2B5B">
              <w:rPr>
                <w:rFonts w:ascii="Arial" w:hAnsi="Arial" w:cs="Arial"/>
                <w:sz w:val="20"/>
                <w:szCs w:val="20"/>
              </w:rPr>
              <w:t>ves</w:t>
            </w:r>
            <w:r>
              <w:rPr>
                <w:rFonts w:ascii="Arial" w:hAnsi="Arial" w:cs="Arial"/>
                <w:sz w:val="20"/>
                <w:szCs w:val="20"/>
              </w:rPr>
              <w:t xml:space="preserve"> </w:t>
            </w:r>
            <w:r w:rsidR="005A2B5B">
              <w:rPr>
                <w:rFonts w:ascii="Arial" w:hAnsi="Arial" w:cs="Arial"/>
                <w:sz w:val="20"/>
                <w:szCs w:val="20"/>
              </w:rPr>
              <w:t xml:space="preserve">was </w:t>
            </w:r>
            <w:r>
              <w:rPr>
                <w:rFonts w:ascii="Arial" w:hAnsi="Arial" w:cs="Arial"/>
                <w:sz w:val="20"/>
                <w:szCs w:val="20"/>
              </w:rPr>
              <w:t>consulted with and were confident that there would be uptake</w:t>
            </w:r>
            <w:r w:rsidR="00342360">
              <w:rPr>
                <w:rFonts w:ascii="Arial" w:hAnsi="Arial" w:cs="Arial"/>
                <w:sz w:val="20"/>
                <w:szCs w:val="20"/>
              </w:rPr>
              <w:t xml:space="preserve"> for the additional Level 8 pathways. </w:t>
            </w:r>
          </w:p>
          <w:p w14:paraId="0E3B3E8B" w14:textId="11DB16D1" w:rsidR="00D97659" w:rsidRDefault="00D97659" w:rsidP="00073C51">
            <w:pPr>
              <w:rPr>
                <w:rFonts w:ascii="Arial" w:hAnsi="Arial" w:cs="Arial"/>
                <w:sz w:val="20"/>
                <w:szCs w:val="20"/>
              </w:rPr>
            </w:pPr>
          </w:p>
          <w:p w14:paraId="1D07175F" w14:textId="450C877B" w:rsidR="00D97659" w:rsidRDefault="00D97659" w:rsidP="00073C51">
            <w:pPr>
              <w:rPr>
                <w:rFonts w:ascii="Arial" w:hAnsi="Arial" w:cs="Arial"/>
                <w:sz w:val="20"/>
                <w:szCs w:val="20"/>
              </w:rPr>
            </w:pPr>
            <w:r>
              <w:rPr>
                <w:rFonts w:ascii="Arial" w:hAnsi="Arial" w:cs="Arial"/>
                <w:sz w:val="20"/>
                <w:szCs w:val="20"/>
              </w:rPr>
              <w:t xml:space="preserve">SH </w:t>
            </w:r>
            <w:r w:rsidR="005840C3">
              <w:rPr>
                <w:rFonts w:ascii="Arial" w:hAnsi="Arial" w:cs="Arial"/>
                <w:sz w:val="20"/>
                <w:szCs w:val="20"/>
              </w:rPr>
              <w:t>informed members</w:t>
            </w:r>
            <w:r>
              <w:rPr>
                <w:rFonts w:ascii="Arial" w:hAnsi="Arial" w:cs="Arial"/>
                <w:sz w:val="20"/>
                <w:szCs w:val="20"/>
              </w:rPr>
              <w:t xml:space="preserve"> that SDS are trialling a simplified survey which will offer participants an opportunity to review the occupation profiles, however </w:t>
            </w:r>
            <w:r w:rsidR="005840C3">
              <w:rPr>
                <w:rFonts w:ascii="Arial" w:hAnsi="Arial" w:cs="Arial"/>
                <w:sz w:val="20"/>
                <w:szCs w:val="20"/>
              </w:rPr>
              <w:t xml:space="preserve">it won’t be </w:t>
            </w:r>
            <w:r>
              <w:rPr>
                <w:rFonts w:ascii="Arial" w:hAnsi="Arial" w:cs="Arial"/>
                <w:sz w:val="20"/>
                <w:szCs w:val="20"/>
              </w:rPr>
              <w:t>mandatory to review all work situations, this will hopefully increase engagement</w:t>
            </w:r>
            <w:r w:rsidR="005840C3">
              <w:rPr>
                <w:rFonts w:ascii="Arial" w:hAnsi="Arial" w:cs="Arial"/>
                <w:sz w:val="20"/>
                <w:szCs w:val="20"/>
              </w:rPr>
              <w:t>.</w:t>
            </w:r>
          </w:p>
          <w:p w14:paraId="71A9A4AA" w14:textId="240C6150" w:rsidR="00D97659" w:rsidRDefault="00D97659" w:rsidP="00073C51">
            <w:pPr>
              <w:rPr>
                <w:rFonts w:ascii="Arial" w:hAnsi="Arial" w:cs="Arial"/>
                <w:sz w:val="20"/>
                <w:szCs w:val="20"/>
              </w:rPr>
            </w:pPr>
          </w:p>
          <w:p w14:paraId="09FE0080" w14:textId="77777777" w:rsidR="00FD32F8" w:rsidRDefault="00FD32F8" w:rsidP="00073C51">
            <w:pPr>
              <w:rPr>
                <w:rFonts w:ascii="Arial" w:hAnsi="Arial" w:cs="Arial"/>
                <w:sz w:val="20"/>
                <w:szCs w:val="20"/>
              </w:rPr>
            </w:pPr>
          </w:p>
          <w:p w14:paraId="03FD63D9" w14:textId="6B996E33" w:rsidR="00D97659" w:rsidRDefault="00D97659" w:rsidP="00073C51">
            <w:pPr>
              <w:rPr>
                <w:rFonts w:ascii="Arial" w:hAnsi="Arial" w:cs="Arial"/>
                <w:sz w:val="20"/>
                <w:szCs w:val="20"/>
              </w:rPr>
            </w:pPr>
            <w:r>
              <w:rPr>
                <w:rFonts w:ascii="Arial" w:hAnsi="Arial" w:cs="Arial"/>
                <w:sz w:val="20"/>
                <w:szCs w:val="20"/>
              </w:rPr>
              <w:t xml:space="preserve">Standard &amp; Framework Document </w:t>
            </w:r>
          </w:p>
          <w:p w14:paraId="78258A78" w14:textId="533E05D1" w:rsidR="00D97659" w:rsidRDefault="00D97659" w:rsidP="00073C51">
            <w:pPr>
              <w:rPr>
                <w:rFonts w:ascii="Arial" w:hAnsi="Arial" w:cs="Arial"/>
                <w:sz w:val="20"/>
                <w:szCs w:val="20"/>
              </w:rPr>
            </w:pPr>
          </w:p>
          <w:p w14:paraId="0D72163E" w14:textId="196324FF" w:rsidR="00D97659" w:rsidRDefault="00954A7E" w:rsidP="00073C51">
            <w:pPr>
              <w:rPr>
                <w:rFonts w:ascii="Arial" w:hAnsi="Arial" w:cs="Arial"/>
                <w:sz w:val="20"/>
                <w:szCs w:val="20"/>
              </w:rPr>
            </w:pPr>
            <w:r>
              <w:rPr>
                <w:rFonts w:ascii="Arial" w:hAnsi="Arial" w:cs="Arial"/>
                <w:sz w:val="20"/>
                <w:szCs w:val="20"/>
              </w:rPr>
              <w:t xml:space="preserve">Clarification that the existing L8 S&amp;F document will remain online until the 3 additional pathways have been approved for delivery. </w:t>
            </w:r>
          </w:p>
          <w:p w14:paraId="0B8F1066" w14:textId="3DDAA275" w:rsidR="00954A7E" w:rsidRDefault="00954A7E" w:rsidP="00073C51">
            <w:pPr>
              <w:rPr>
                <w:rFonts w:ascii="Arial" w:hAnsi="Arial" w:cs="Arial"/>
                <w:sz w:val="20"/>
                <w:szCs w:val="20"/>
              </w:rPr>
            </w:pPr>
          </w:p>
          <w:p w14:paraId="0797329B" w14:textId="0B7F5583" w:rsidR="00954A7E" w:rsidRPr="00954A7E" w:rsidRDefault="00954A7E" w:rsidP="00073C51">
            <w:pPr>
              <w:rPr>
                <w:rFonts w:ascii="Arial" w:hAnsi="Arial" w:cs="Arial"/>
                <w:b/>
                <w:bCs/>
                <w:sz w:val="20"/>
                <w:szCs w:val="20"/>
              </w:rPr>
            </w:pPr>
            <w:r>
              <w:rPr>
                <w:rFonts w:ascii="Arial" w:hAnsi="Arial" w:cs="Arial"/>
                <w:b/>
                <w:bCs/>
                <w:sz w:val="20"/>
                <w:szCs w:val="20"/>
              </w:rPr>
              <w:t>Group approve in principle subject to qualification codes and minor amends above</w:t>
            </w:r>
          </w:p>
          <w:p w14:paraId="3E7567F7" w14:textId="77777777" w:rsidR="00954A7E" w:rsidRPr="0069416E" w:rsidRDefault="00954A7E" w:rsidP="00073C51">
            <w:pPr>
              <w:rPr>
                <w:rFonts w:ascii="Arial" w:hAnsi="Arial" w:cs="Arial"/>
                <w:sz w:val="20"/>
                <w:szCs w:val="20"/>
              </w:rPr>
            </w:pPr>
          </w:p>
          <w:p w14:paraId="705AAA6D" w14:textId="02CCE7CE" w:rsidR="00876AC5" w:rsidRPr="00EC09B2" w:rsidRDefault="00876AC5" w:rsidP="0092364D">
            <w:pPr>
              <w:rPr>
                <w:rFonts w:ascii="Arial" w:hAnsi="Arial" w:cs="Arial"/>
                <w:b/>
                <w:bCs/>
                <w:sz w:val="20"/>
                <w:szCs w:val="20"/>
              </w:rPr>
            </w:pPr>
          </w:p>
        </w:tc>
        <w:tc>
          <w:tcPr>
            <w:tcW w:w="992" w:type="dxa"/>
            <w:shd w:val="clear" w:color="auto" w:fill="FFFFFF"/>
          </w:tcPr>
          <w:p w14:paraId="18E753E9" w14:textId="10A3B457" w:rsidR="0092364D" w:rsidRPr="00FC0F85" w:rsidRDefault="0092364D" w:rsidP="0092364D">
            <w:pPr>
              <w:rPr>
                <w:rFonts w:ascii="Arial" w:hAnsi="Arial" w:cs="Arial"/>
                <w:sz w:val="22"/>
                <w:szCs w:val="22"/>
              </w:rPr>
            </w:pPr>
          </w:p>
          <w:p w14:paraId="5031CFC4" w14:textId="77777777" w:rsidR="004866D2" w:rsidRDefault="004866D2" w:rsidP="004120B4">
            <w:pPr>
              <w:rPr>
                <w:rFonts w:ascii="Arial" w:hAnsi="Arial" w:cs="Arial"/>
                <w:sz w:val="22"/>
                <w:szCs w:val="22"/>
                <w:highlight w:val="lightGray"/>
              </w:rPr>
            </w:pPr>
          </w:p>
          <w:p w14:paraId="4BD548A3" w14:textId="7D759856" w:rsidR="004866D2" w:rsidRPr="00FC0F85" w:rsidRDefault="004866D2" w:rsidP="004120B4">
            <w:pPr>
              <w:rPr>
                <w:rFonts w:ascii="Arial" w:hAnsi="Arial" w:cs="Arial"/>
                <w:sz w:val="22"/>
                <w:szCs w:val="22"/>
                <w:highlight w:val="lightGray"/>
              </w:rPr>
            </w:pPr>
          </w:p>
        </w:tc>
      </w:tr>
      <w:tr w:rsidR="004F0A5D" w:rsidRPr="00FC0F85" w14:paraId="4D9DA718" w14:textId="77777777" w:rsidTr="00FE6E94">
        <w:trPr>
          <w:trHeight w:val="423"/>
        </w:trPr>
        <w:tc>
          <w:tcPr>
            <w:tcW w:w="851" w:type="dxa"/>
            <w:shd w:val="clear" w:color="auto" w:fill="FFFFFF"/>
          </w:tcPr>
          <w:p w14:paraId="381D6521" w14:textId="3BD84123" w:rsidR="004F0A5D" w:rsidRPr="00FC0F85" w:rsidRDefault="00950194" w:rsidP="00442467">
            <w:pPr>
              <w:tabs>
                <w:tab w:val="left" w:pos="720"/>
              </w:tabs>
              <w:jc w:val="both"/>
              <w:rPr>
                <w:rFonts w:ascii="Arial" w:hAnsi="Arial" w:cs="Arial"/>
                <w:b/>
                <w:sz w:val="22"/>
                <w:szCs w:val="22"/>
              </w:rPr>
            </w:pPr>
            <w:r>
              <w:rPr>
                <w:rFonts w:ascii="Arial" w:hAnsi="Arial" w:cs="Arial"/>
                <w:b/>
                <w:sz w:val="22"/>
                <w:szCs w:val="22"/>
              </w:rPr>
              <w:lastRenderedPageBreak/>
              <w:t>3</w:t>
            </w:r>
            <w:r w:rsidR="004F0A5D" w:rsidRPr="00FC0F85">
              <w:rPr>
                <w:rFonts w:ascii="Arial" w:hAnsi="Arial" w:cs="Arial"/>
                <w:b/>
                <w:sz w:val="22"/>
                <w:szCs w:val="22"/>
              </w:rPr>
              <w:t>.</w:t>
            </w:r>
          </w:p>
        </w:tc>
        <w:tc>
          <w:tcPr>
            <w:tcW w:w="7797" w:type="dxa"/>
            <w:shd w:val="clear" w:color="auto" w:fill="FFFFFF"/>
          </w:tcPr>
          <w:p w14:paraId="5ABD8119" w14:textId="2E1D3836" w:rsidR="004F0A5D" w:rsidRPr="00FC0F85" w:rsidRDefault="00073C51" w:rsidP="00442467">
            <w:pPr>
              <w:tabs>
                <w:tab w:val="left" w:pos="720"/>
              </w:tabs>
              <w:jc w:val="both"/>
              <w:rPr>
                <w:rFonts w:ascii="Arial" w:hAnsi="Arial" w:cs="Arial"/>
                <w:b/>
                <w:sz w:val="22"/>
                <w:szCs w:val="22"/>
              </w:rPr>
            </w:pPr>
            <w:r>
              <w:rPr>
                <w:rFonts w:ascii="Arial" w:hAnsi="Arial" w:cs="Arial"/>
                <w:b/>
                <w:sz w:val="22"/>
                <w:szCs w:val="22"/>
              </w:rPr>
              <w:t xml:space="preserve">Development Manager Update </w:t>
            </w:r>
            <w:r w:rsidR="00EB2EC1">
              <w:rPr>
                <w:rFonts w:ascii="Arial" w:hAnsi="Arial" w:cs="Arial"/>
                <w:b/>
                <w:sz w:val="22"/>
                <w:szCs w:val="22"/>
              </w:rPr>
              <w:t xml:space="preserve"> </w:t>
            </w:r>
          </w:p>
        </w:tc>
        <w:tc>
          <w:tcPr>
            <w:tcW w:w="992" w:type="dxa"/>
            <w:shd w:val="clear" w:color="auto" w:fill="FFFFFF"/>
          </w:tcPr>
          <w:p w14:paraId="330E7B51" w14:textId="77777777" w:rsidR="004F0A5D" w:rsidRPr="00FC0F85" w:rsidRDefault="004F0A5D" w:rsidP="00442467">
            <w:pPr>
              <w:tabs>
                <w:tab w:val="left" w:pos="720"/>
              </w:tabs>
              <w:jc w:val="both"/>
              <w:rPr>
                <w:rFonts w:ascii="Arial" w:hAnsi="Arial" w:cs="Arial"/>
                <w:color w:val="FF0000"/>
                <w:sz w:val="22"/>
                <w:szCs w:val="22"/>
                <w:highlight w:val="lightGray"/>
              </w:rPr>
            </w:pPr>
          </w:p>
        </w:tc>
      </w:tr>
      <w:tr w:rsidR="004F0A5D" w:rsidRPr="00FC0F85" w14:paraId="087B915A" w14:textId="77777777" w:rsidTr="007F68DB">
        <w:trPr>
          <w:trHeight w:val="644"/>
        </w:trPr>
        <w:tc>
          <w:tcPr>
            <w:tcW w:w="851" w:type="dxa"/>
            <w:shd w:val="clear" w:color="auto" w:fill="FFFFFF"/>
          </w:tcPr>
          <w:p w14:paraId="3420274D" w14:textId="77777777" w:rsidR="004F0A5D" w:rsidRPr="00FC0F85" w:rsidRDefault="004F0A5D" w:rsidP="00442467">
            <w:pPr>
              <w:tabs>
                <w:tab w:val="left" w:pos="720"/>
              </w:tabs>
              <w:jc w:val="both"/>
              <w:rPr>
                <w:rFonts w:ascii="Arial" w:hAnsi="Arial" w:cs="Arial"/>
                <w:sz w:val="22"/>
                <w:szCs w:val="22"/>
              </w:rPr>
            </w:pPr>
          </w:p>
        </w:tc>
        <w:tc>
          <w:tcPr>
            <w:tcW w:w="7797" w:type="dxa"/>
            <w:shd w:val="clear" w:color="auto" w:fill="FFFFFF"/>
          </w:tcPr>
          <w:p w14:paraId="39FF883C" w14:textId="69090DD9" w:rsidR="004D221F" w:rsidRDefault="00E86FDC" w:rsidP="00073C51">
            <w:pPr>
              <w:rPr>
                <w:rFonts w:ascii="Arial" w:hAnsi="Arial" w:cs="Arial"/>
                <w:sz w:val="20"/>
                <w:szCs w:val="20"/>
              </w:rPr>
            </w:pPr>
            <w:r>
              <w:rPr>
                <w:rFonts w:ascii="Arial" w:hAnsi="Arial" w:cs="Arial"/>
                <w:sz w:val="20"/>
                <w:szCs w:val="20"/>
              </w:rPr>
              <w:t xml:space="preserve">SH presented January Development Manager Update </w:t>
            </w:r>
          </w:p>
          <w:p w14:paraId="1B65357F" w14:textId="14C1FFB0" w:rsidR="000C5B14" w:rsidRDefault="000C5B14" w:rsidP="00073C51">
            <w:pPr>
              <w:rPr>
                <w:rFonts w:ascii="Arial" w:hAnsi="Arial" w:cs="Arial"/>
                <w:sz w:val="20"/>
                <w:szCs w:val="20"/>
              </w:rPr>
            </w:pPr>
          </w:p>
          <w:p w14:paraId="717ABF67" w14:textId="7AA5B1E1" w:rsidR="000C5B14" w:rsidRDefault="000C5B14" w:rsidP="00073C51">
            <w:pPr>
              <w:rPr>
                <w:rFonts w:ascii="Arial" w:hAnsi="Arial" w:cs="Arial"/>
                <w:sz w:val="20"/>
                <w:szCs w:val="20"/>
              </w:rPr>
            </w:pPr>
            <w:r>
              <w:rPr>
                <w:rFonts w:ascii="Arial" w:hAnsi="Arial" w:cs="Arial"/>
                <w:sz w:val="20"/>
                <w:szCs w:val="20"/>
              </w:rPr>
              <w:t xml:space="preserve">Members </w:t>
            </w:r>
            <w:r w:rsidR="00580D08">
              <w:rPr>
                <w:rFonts w:ascii="Arial" w:hAnsi="Arial" w:cs="Arial"/>
                <w:sz w:val="20"/>
                <w:szCs w:val="20"/>
              </w:rPr>
              <w:t>felt it would be useful to have the names of the development managers on the appropriate update slides</w:t>
            </w:r>
          </w:p>
          <w:p w14:paraId="571F77DF" w14:textId="77777777" w:rsidR="00F2158C" w:rsidRDefault="00F2158C" w:rsidP="00073C51">
            <w:pPr>
              <w:rPr>
                <w:rFonts w:ascii="Arial" w:hAnsi="Arial" w:cs="Arial"/>
                <w:sz w:val="20"/>
                <w:szCs w:val="20"/>
              </w:rPr>
            </w:pPr>
          </w:p>
          <w:p w14:paraId="148AA1EA" w14:textId="77777777" w:rsidR="00F2158C" w:rsidRDefault="00F2158C" w:rsidP="00073C51">
            <w:pPr>
              <w:rPr>
                <w:rFonts w:ascii="Arial" w:hAnsi="Arial" w:cs="Arial"/>
                <w:sz w:val="20"/>
                <w:szCs w:val="20"/>
              </w:rPr>
            </w:pPr>
            <w:r>
              <w:rPr>
                <w:rFonts w:ascii="Arial" w:hAnsi="Arial" w:cs="Arial"/>
                <w:sz w:val="20"/>
                <w:szCs w:val="20"/>
              </w:rPr>
              <w:t>Construction</w:t>
            </w:r>
          </w:p>
          <w:p w14:paraId="700CF123" w14:textId="18D2D24D" w:rsidR="004D64EF" w:rsidRDefault="00F2158C" w:rsidP="00073C51">
            <w:pPr>
              <w:rPr>
                <w:rFonts w:ascii="Arial" w:hAnsi="Arial" w:cs="Arial"/>
                <w:sz w:val="20"/>
                <w:szCs w:val="20"/>
              </w:rPr>
            </w:pPr>
            <w:r>
              <w:rPr>
                <w:rFonts w:ascii="Arial" w:hAnsi="Arial" w:cs="Arial"/>
                <w:sz w:val="20"/>
                <w:szCs w:val="20"/>
              </w:rPr>
              <w:t>Discussions surrounding the PDA, concern</w:t>
            </w:r>
            <w:r w:rsidR="00F40197">
              <w:rPr>
                <w:rFonts w:ascii="Arial" w:hAnsi="Arial" w:cs="Arial"/>
                <w:sz w:val="20"/>
                <w:szCs w:val="20"/>
              </w:rPr>
              <w:t xml:space="preserve"> raised by a member</w:t>
            </w:r>
            <w:r w:rsidR="004D64EF">
              <w:rPr>
                <w:rFonts w:ascii="Arial" w:hAnsi="Arial" w:cs="Arial"/>
                <w:sz w:val="20"/>
                <w:szCs w:val="20"/>
              </w:rPr>
              <w:t xml:space="preserve"> on the removal of the PDA. No decisions have been made with regards to this, conversations are still ongoing</w:t>
            </w:r>
            <w:r w:rsidR="001D71B0">
              <w:rPr>
                <w:rFonts w:ascii="Arial" w:hAnsi="Arial" w:cs="Arial"/>
                <w:sz w:val="20"/>
                <w:szCs w:val="20"/>
              </w:rPr>
              <w:t xml:space="preserve"> on the qualification and what it will look like.</w:t>
            </w:r>
          </w:p>
          <w:p w14:paraId="7D17E852" w14:textId="77777777" w:rsidR="003E0E59" w:rsidRDefault="003E0E59" w:rsidP="00073C51">
            <w:pPr>
              <w:rPr>
                <w:rFonts w:ascii="Arial" w:hAnsi="Arial" w:cs="Arial"/>
                <w:sz w:val="20"/>
                <w:szCs w:val="20"/>
              </w:rPr>
            </w:pPr>
          </w:p>
          <w:p w14:paraId="242A7DCF" w14:textId="77777777" w:rsidR="003E0E59" w:rsidRDefault="00A14D2D" w:rsidP="00073C51">
            <w:pPr>
              <w:rPr>
                <w:rFonts w:ascii="Arial" w:hAnsi="Arial" w:cs="Arial"/>
                <w:sz w:val="20"/>
                <w:szCs w:val="20"/>
              </w:rPr>
            </w:pPr>
            <w:r>
              <w:rPr>
                <w:rFonts w:ascii="Arial" w:hAnsi="Arial" w:cs="Arial"/>
                <w:sz w:val="20"/>
                <w:szCs w:val="20"/>
              </w:rPr>
              <w:t xml:space="preserve">Land-use </w:t>
            </w:r>
          </w:p>
          <w:p w14:paraId="0BD35457" w14:textId="77777777" w:rsidR="00A14D2D" w:rsidRDefault="00A14D2D" w:rsidP="00073C51">
            <w:pPr>
              <w:rPr>
                <w:rFonts w:ascii="Arial" w:hAnsi="Arial" w:cs="Arial"/>
                <w:sz w:val="20"/>
                <w:szCs w:val="20"/>
              </w:rPr>
            </w:pPr>
            <w:r>
              <w:rPr>
                <w:rFonts w:ascii="Arial" w:hAnsi="Arial" w:cs="Arial"/>
                <w:sz w:val="20"/>
                <w:szCs w:val="20"/>
              </w:rPr>
              <w:t xml:space="preserve">TB will be in contact with the development manager of Land-use </w:t>
            </w:r>
            <w:r w:rsidR="002D55A0">
              <w:rPr>
                <w:rFonts w:ascii="Arial" w:hAnsi="Arial" w:cs="Arial"/>
                <w:sz w:val="20"/>
                <w:szCs w:val="20"/>
              </w:rPr>
              <w:t>to set up meetings with unions. TB also noted it was great to see SRUC are being engaged.</w:t>
            </w:r>
          </w:p>
          <w:p w14:paraId="305C814E" w14:textId="13E61B25" w:rsidR="008D0D03" w:rsidRPr="002B597E" w:rsidRDefault="008D0D03" w:rsidP="00073C51">
            <w:pPr>
              <w:rPr>
                <w:rFonts w:ascii="Arial" w:hAnsi="Arial" w:cs="Arial"/>
                <w:sz w:val="20"/>
                <w:szCs w:val="20"/>
              </w:rPr>
            </w:pPr>
            <w:r>
              <w:rPr>
                <w:rFonts w:ascii="Arial" w:hAnsi="Arial" w:cs="Arial"/>
                <w:sz w:val="20"/>
                <w:szCs w:val="20"/>
              </w:rPr>
              <w:t xml:space="preserve"> </w:t>
            </w:r>
          </w:p>
        </w:tc>
        <w:tc>
          <w:tcPr>
            <w:tcW w:w="992" w:type="dxa"/>
            <w:shd w:val="clear" w:color="auto" w:fill="FFFFFF"/>
          </w:tcPr>
          <w:p w14:paraId="29B617CE" w14:textId="77777777" w:rsidR="004F0A5D" w:rsidRDefault="004F0A5D" w:rsidP="00442467">
            <w:pPr>
              <w:tabs>
                <w:tab w:val="left" w:pos="720"/>
              </w:tabs>
              <w:rPr>
                <w:rFonts w:ascii="Arial" w:hAnsi="Arial" w:cs="Arial"/>
                <w:color w:val="FF0000"/>
                <w:sz w:val="22"/>
                <w:szCs w:val="22"/>
                <w:highlight w:val="lightGray"/>
              </w:rPr>
            </w:pPr>
          </w:p>
          <w:p w14:paraId="4D549C27" w14:textId="77777777" w:rsidR="00460A07" w:rsidRDefault="00460A07" w:rsidP="00442467">
            <w:pPr>
              <w:tabs>
                <w:tab w:val="left" w:pos="720"/>
              </w:tabs>
              <w:rPr>
                <w:rFonts w:ascii="Arial" w:hAnsi="Arial" w:cs="Arial"/>
                <w:color w:val="FF0000"/>
                <w:sz w:val="22"/>
                <w:szCs w:val="22"/>
                <w:highlight w:val="lightGray"/>
              </w:rPr>
            </w:pPr>
          </w:p>
          <w:p w14:paraId="14547E3C" w14:textId="6D3639CF" w:rsidR="00460A07" w:rsidRPr="00FC0F85" w:rsidRDefault="00460A07" w:rsidP="00442467">
            <w:pPr>
              <w:tabs>
                <w:tab w:val="left" w:pos="720"/>
              </w:tabs>
              <w:rPr>
                <w:rFonts w:ascii="Arial" w:hAnsi="Arial" w:cs="Arial"/>
                <w:color w:val="FF0000"/>
                <w:sz w:val="22"/>
                <w:szCs w:val="22"/>
                <w:highlight w:val="lightGray"/>
              </w:rPr>
            </w:pPr>
          </w:p>
        </w:tc>
      </w:tr>
      <w:tr w:rsidR="004F0A5D" w:rsidRPr="00FC0F85" w14:paraId="58829D41" w14:textId="77777777" w:rsidTr="00FE6E94">
        <w:trPr>
          <w:trHeight w:val="414"/>
        </w:trPr>
        <w:tc>
          <w:tcPr>
            <w:tcW w:w="851" w:type="dxa"/>
            <w:shd w:val="clear" w:color="auto" w:fill="FFFFFF"/>
          </w:tcPr>
          <w:p w14:paraId="0783DD1A" w14:textId="416398E9" w:rsidR="004F0A5D" w:rsidRPr="00FC0F85" w:rsidRDefault="00950194" w:rsidP="00442467">
            <w:pPr>
              <w:tabs>
                <w:tab w:val="left" w:pos="720"/>
              </w:tabs>
              <w:jc w:val="both"/>
              <w:rPr>
                <w:rFonts w:ascii="Arial" w:hAnsi="Arial" w:cs="Arial"/>
                <w:b/>
                <w:bCs/>
                <w:sz w:val="22"/>
                <w:szCs w:val="22"/>
              </w:rPr>
            </w:pPr>
            <w:r>
              <w:rPr>
                <w:rFonts w:ascii="Arial" w:hAnsi="Arial" w:cs="Arial"/>
                <w:b/>
                <w:bCs/>
                <w:sz w:val="22"/>
                <w:szCs w:val="22"/>
              </w:rPr>
              <w:t>4</w:t>
            </w:r>
            <w:r w:rsidR="004F0A5D" w:rsidRPr="00FC0F85">
              <w:rPr>
                <w:rFonts w:ascii="Arial" w:hAnsi="Arial" w:cs="Arial"/>
                <w:b/>
                <w:bCs/>
                <w:sz w:val="22"/>
                <w:szCs w:val="22"/>
              </w:rPr>
              <w:t>.</w:t>
            </w:r>
          </w:p>
        </w:tc>
        <w:tc>
          <w:tcPr>
            <w:tcW w:w="7797" w:type="dxa"/>
            <w:shd w:val="clear" w:color="auto" w:fill="FFFFFF"/>
          </w:tcPr>
          <w:p w14:paraId="68C5D2C9" w14:textId="360C0991" w:rsidR="004F0A5D" w:rsidRPr="00FC0F85" w:rsidRDefault="00073C51" w:rsidP="00442467">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Stage Gate Presentation </w:t>
            </w:r>
            <w:r w:rsidR="00EB2EC1">
              <w:rPr>
                <w:rFonts w:ascii="Arial" w:hAnsi="Arial" w:cs="Arial"/>
                <w:b/>
                <w:bCs/>
                <w:sz w:val="22"/>
                <w:szCs w:val="22"/>
              </w:rPr>
              <w:t xml:space="preserve"> </w:t>
            </w:r>
          </w:p>
        </w:tc>
        <w:tc>
          <w:tcPr>
            <w:tcW w:w="992" w:type="dxa"/>
            <w:shd w:val="clear" w:color="auto" w:fill="FFFFFF"/>
          </w:tcPr>
          <w:p w14:paraId="08344689" w14:textId="77777777" w:rsidR="004F0A5D" w:rsidRPr="00FC0F85" w:rsidRDefault="004F0A5D" w:rsidP="00442467">
            <w:pPr>
              <w:tabs>
                <w:tab w:val="left" w:pos="720"/>
              </w:tabs>
              <w:rPr>
                <w:rFonts w:ascii="Arial" w:hAnsi="Arial" w:cs="Arial"/>
                <w:color w:val="FF0000"/>
                <w:sz w:val="22"/>
                <w:szCs w:val="22"/>
                <w:highlight w:val="lightGray"/>
              </w:rPr>
            </w:pPr>
          </w:p>
        </w:tc>
      </w:tr>
      <w:tr w:rsidR="004F0A5D" w:rsidRPr="00FC0F85" w14:paraId="0A85174D" w14:textId="77777777" w:rsidTr="007F68DB">
        <w:trPr>
          <w:trHeight w:val="830"/>
        </w:trPr>
        <w:tc>
          <w:tcPr>
            <w:tcW w:w="851" w:type="dxa"/>
            <w:shd w:val="clear" w:color="auto" w:fill="FFFFFF"/>
          </w:tcPr>
          <w:p w14:paraId="25D7BC41" w14:textId="45D4D392" w:rsidR="004F0A5D" w:rsidRPr="00FC0F85" w:rsidRDefault="004F0A5D" w:rsidP="00442467">
            <w:pPr>
              <w:tabs>
                <w:tab w:val="left" w:pos="720"/>
              </w:tabs>
              <w:jc w:val="both"/>
              <w:rPr>
                <w:rFonts w:ascii="Arial" w:hAnsi="Arial" w:cs="Arial"/>
                <w:sz w:val="22"/>
                <w:szCs w:val="22"/>
              </w:rPr>
            </w:pPr>
          </w:p>
        </w:tc>
        <w:tc>
          <w:tcPr>
            <w:tcW w:w="7797" w:type="dxa"/>
            <w:shd w:val="clear" w:color="auto" w:fill="FFFFFF"/>
          </w:tcPr>
          <w:p w14:paraId="423FCF3B" w14:textId="77777777" w:rsidR="006A6858" w:rsidRDefault="006A6858" w:rsidP="00450D17">
            <w:pPr>
              <w:rPr>
                <w:rFonts w:ascii="Arial" w:hAnsi="Arial" w:cs="Arial"/>
                <w:sz w:val="20"/>
                <w:szCs w:val="20"/>
              </w:rPr>
            </w:pPr>
          </w:p>
          <w:p w14:paraId="6FAC4A81" w14:textId="35579467" w:rsidR="007D5270" w:rsidRPr="000C5D85" w:rsidRDefault="000C5D85" w:rsidP="00450D17">
            <w:pPr>
              <w:rPr>
                <w:rFonts w:ascii="Arial" w:hAnsi="Arial" w:cs="Arial"/>
                <w:color w:val="FF0000"/>
                <w:sz w:val="20"/>
                <w:szCs w:val="20"/>
              </w:rPr>
            </w:pPr>
            <w:r w:rsidRPr="000C5D85">
              <w:rPr>
                <w:rFonts w:ascii="Arial" w:hAnsi="Arial" w:cs="Arial"/>
                <w:color w:val="FF0000"/>
                <w:sz w:val="20"/>
                <w:szCs w:val="20"/>
              </w:rPr>
              <w:t>NC to send out refreshed doodle poll for April face-to-face meeting</w:t>
            </w:r>
          </w:p>
          <w:p w14:paraId="51618C18" w14:textId="77777777" w:rsidR="000C5D85" w:rsidRDefault="000C5D85" w:rsidP="00450D17">
            <w:pPr>
              <w:rPr>
                <w:rFonts w:ascii="Arial" w:hAnsi="Arial" w:cs="Arial"/>
                <w:sz w:val="20"/>
                <w:szCs w:val="20"/>
              </w:rPr>
            </w:pPr>
          </w:p>
          <w:p w14:paraId="539C5264" w14:textId="4E3B2392" w:rsidR="000C5D85" w:rsidRDefault="000C5D85" w:rsidP="00450D17">
            <w:pPr>
              <w:rPr>
                <w:rFonts w:ascii="Arial" w:hAnsi="Arial" w:cs="Arial"/>
                <w:sz w:val="20"/>
                <w:szCs w:val="20"/>
              </w:rPr>
            </w:pPr>
            <w:r>
              <w:rPr>
                <w:rFonts w:ascii="Arial" w:hAnsi="Arial" w:cs="Arial"/>
                <w:sz w:val="20"/>
                <w:szCs w:val="20"/>
              </w:rPr>
              <w:t>Members highlighted that there was no note of NOS in Stage Gate</w:t>
            </w:r>
            <w:r w:rsidR="008464E7">
              <w:rPr>
                <w:rFonts w:ascii="Arial" w:hAnsi="Arial" w:cs="Arial"/>
                <w:sz w:val="20"/>
                <w:szCs w:val="20"/>
              </w:rPr>
              <w:t xml:space="preserve"> 2.</w:t>
            </w:r>
          </w:p>
          <w:p w14:paraId="522EE3CF" w14:textId="77777777" w:rsidR="000C5D85" w:rsidRDefault="000C5D85" w:rsidP="00450D17">
            <w:pPr>
              <w:rPr>
                <w:rFonts w:ascii="Arial" w:hAnsi="Arial" w:cs="Arial"/>
                <w:sz w:val="20"/>
                <w:szCs w:val="20"/>
              </w:rPr>
            </w:pPr>
          </w:p>
          <w:p w14:paraId="659DCF95" w14:textId="45F11DF0" w:rsidR="000C5D85" w:rsidRDefault="000C5D85" w:rsidP="00450D17">
            <w:pPr>
              <w:rPr>
                <w:rFonts w:ascii="Arial" w:hAnsi="Arial" w:cs="Arial"/>
                <w:sz w:val="20"/>
                <w:szCs w:val="20"/>
              </w:rPr>
            </w:pPr>
            <w:r>
              <w:rPr>
                <w:rFonts w:ascii="Arial" w:hAnsi="Arial" w:cs="Arial"/>
                <w:sz w:val="20"/>
                <w:szCs w:val="20"/>
              </w:rPr>
              <w:t>Dedicate time in the face-to-face meeting to ensure the group is comfortable with the proposed governance approach.</w:t>
            </w:r>
          </w:p>
          <w:p w14:paraId="4E16571B" w14:textId="4A187542" w:rsidR="000C5D85" w:rsidRDefault="000C5D85" w:rsidP="00450D17">
            <w:pPr>
              <w:rPr>
                <w:rFonts w:ascii="Arial" w:hAnsi="Arial" w:cs="Arial"/>
                <w:sz w:val="20"/>
                <w:szCs w:val="20"/>
              </w:rPr>
            </w:pPr>
          </w:p>
          <w:p w14:paraId="275745A3" w14:textId="0085364A" w:rsidR="000C5D85" w:rsidRDefault="000C5D85" w:rsidP="00450D17">
            <w:pPr>
              <w:rPr>
                <w:rFonts w:ascii="Arial" w:hAnsi="Arial" w:cs="Arial"/>
                <w:sz w:val="20"/>
                <w:szCs w:val="20"/>
              </w:rPr>
            </w:pPr>
            <w:r>
              <w:rPr>
                <w:rFonts w:ascii="Arial" w:hAnsi="Arial" w:cs="Arial"/>
                <w:sz w:val="20"/>
                <w:szCs w:val="20"/>
              </w:rPr>
              <w:t xml:space="preserve">Need to agree on terminology for Stage Gates to avoid confusion amongst networks, particularly Stages 3 and 4. Members highlighted that more clarity is needed on the meaning of ‘approval for delivery’ and what this means for timelines </w:t>
            </w:r>
            <w:r w:rsidR="00484398">
              <w:rPr>
                <w:rFonts w:ascii="Arial" w:hAnsi="Arial" w:cs="Arial"/>
                <w:sz w:val="20"/>
                <w:szCs w:val="20"/>
              </w:rPr>
              <w:t xml:space="preserve">for </w:t>
            </w:r>
            <w:r>
              <w:rPr>
                <w:rFonts w:ascii="Arial" w:hAnsi="Arial" w:cs="Arial"/>
                <w:sz w:val="20"/>
                <w:szCs w:val="20"/>
              </w:rPr>
              <w:t>provision of the apprenticeship.</w:t>
            </w:r>
            <w:r w:rsidR="00484398">
              <w:rPr>
                <w:rFonts w:ascii="Arial" w:hAnsi="Arial" w:cs="Arial"/>
                <w:sz w:val="20"/>
                <w:szCs w:val="20"/>
              </w:rPr>
              <w:t xml:space="preserve"> </w:t>
            </w:r>
          </w:p>
          <w:p w14:paraId="614D5492" w14:textId="6EB24193" w:rsidR="000C5D85" w:rsidRDefault="000C5D85" w:rsidP="00450D17">
            <w:pPr>
              <w:rPr>
                <w:rFonts w:ascii="Arial" w:hAnsi="Arial" w:cs="Arial"/>
                <w:sz w:val="20"/>
                <w:szCs w:val="20"/>
              </w:rPr>
            </w:pPr>
          </w:p>
          <w:p w14:paraId="478A8AC1" w14:textId="12EA9905" w:rsidR="000C5D85" w:rsidRPr="000C5D85" w:rsidRDefault="000C5D85" w:rsidP="00450D17">
            <w:pPr>
              <w:rPr>
                <w:rFonts w:ascii="Arial" w:hAnsi="Arial" w:cs="Arial"/>
                <w:color w:val="FF0000"/>
                <w:sz w:val="20"/>
                <w:szCs w:val="20"/>
              </w:rPr>
            </w:pPr>
            <w:r w:rsidRPr="000C5D85">
              <w:rPr>
                <w:rFonts w:ascii="Arial" w:hAnsi="Arial" w:cs="Arial"/>
                <w:color w:val="FF0000"/>
                <w:sz w:val="20"/>
                <w:szCs w:val="20"/>
              </w:rPr>
              <w:t xml:space="preserve">TD to come back with results of the ongoing work on continuous improvement in March </w:t>
            </w:r>
          </w:p>
          <w:p w14:paraId="082EA164" w14:textId="2DAFA246" w:rsidR="000C5D85" w:rsidRPr="00905759" w:rsidRDefault="000C5D85" w:rsidP="00450D17">
            <w:pPr>
              <w:rPr>
                <w:rFonts w:ascii="Arial" w:hAnsi="Arial" w:cs="Arial"/>
                <w:sz w:val="20"/>
                <w:szCs w:val="20"/>
              </w:rPr>
            </w:pPr>
          </w:p>
        </w:tc>
        <w:tc>
          <w:tcPr>
            <w:tcW w:w="992" w:type="dxa"/>
            <w:shd w:val="clear" w:color="auto" w:fill="FFFFFF"/>
          </w:tcPr>
          <w:p w14:paraId="1E48A27F" w14:textId="77777777" w:rsidR="003851D3" w:rsidRDefault="003851D3" w:rsidP="00442467">
            <w:pPr>
              <w:tabs>
                <w:tab w:val="left" w:pos="720"/>
              </w:tabs>
              <w:rPr>
                <w:rFonts w:ascii="Arial" w:hAnsi="Arial" w:cs="Arial"/>
                <w:color w:val="FF0000"/>
                <w:sz w:val="22"/>
                <w:szCs w:val="22"/>
                <w:highlight w:val="lightGray"/>
              </w:rPr>
            </w:pPr>
          </w:p>
          <w:p w14:paraId="21849ECF" w14:textId="77777777" w:rsidR="000C5D85" w:rsidRDefault="000C5D85" w:rsidP="00442467">
            <w:pPr>
              <w:tabs>
                <w:tab w:val="left" w:pos="720"/>
              </w:tabs>
              <w:rPr>
                <w:rFonts w:ascii="Arial" w:hAnsi="Arial" w:cs="Arial"/>
                <w:color w:val="FF0000"/>
                <w:sz w:val="22"/>
                <w:szCs w:val="22"/>
                <w:highlight w:val="lightGray"/>
              </w:rPr>
            </w:pPr>
            <w:r>
              <w:rPr>
                <w:rFonts w:ascii="Arial" w:hAnsi="Arial" w:cs="Arial"/>
                <w:color w:val="FF0000"/>
                <w:sz w:val="22"/>
                <w:szCs w:val="22"/>
                <w:highlight w:val="lightGray"/>
              </w:rPr>
              <w:t>NC</w:t>
            </w:r>
          </w:p>
          <w:p w14:paraId="163AE0B3" w14:textId="77777777" w:rsidR="000C5D85" w:rsidRDefault="000C5D85" w:rsidP="00442467">
            <w:pPr>
              <w:tabs>
                <w:tab w:val="left" w:pos="720"/>
              </w:tabs>
              <w:rPr>
                <w:rFonts w:ascii="Arial" w:hAnsi="Arial" w:cs="Arial"/>
                <w:color w:val="FF0000"/>
                <w:sz w:val="22"/>
                <w:szCs w:val="22"/>
                <w:highlight w:val="lightGray"/>
              </w:rPr>
            </w:pPr>
          </w:p>
          <w:p w14:paraId="6352A504" w14:textId="77777777" w:rsidR="000C5D85" w:rsidRDefault="000C5D85" w:rsidP="00442467">
            <w:pPr>
              <w:tabs>
                <w:tab w:val="left" w:pos="720"/>
              </w:tabs>
              <w:rPr>
                <w:rFonts w:ascii="Arial" w:hAnsi="Arial" w:cs="Arial"/>
                <w:color w:val="FF0000"/>
                <w:sz w:val="22"/>
                <w:szCs w:val="22"/>
                <w:highlight w:val="lightGray"/>
              </w:rPr>
            </w:pPr>
          </w:p>
          <w:p w14:paraId="0956DC32" w14:textId="77777777" w:rsidR="000C5D85" w:rsidRDefault="000C5D85" w:rsidP="00442467">
            <w:pPr>
              <w:tabs>
                <w:tab w:val="left" w:pos="720"/>
              </w:tabs>
              <w:rPr>
                <w:rFonts w:ascii="Arial" w:hAnsi="Arial" w:cs="Arial"/>
                <w:color w:val="FF0000"/>
                <w:sz w:val="22"/>
                <w:szCs w:val="22"/>
                <w:highlight w:val="lightGray"/>
              </w:rPr>
            </w:pPr>
          </w:p>
          <w:p w14:paraId="0CB5D35B" w14:textId="77777777" w:rsidR="000C5D85" w:rsidRDefault="000C5D85" w:rsidP="00442467">
            <w:pPr>
              <w:tabs>
                <w:tab w:val="left" w:pos="720"/>
              </w:tabs>
              <w:rPr>
                <w:rFonts w:ascii="Arial" w:hAnsi="Arial" w:cs="Arial"/>
                <w:color w:val="FF0000"/>
                <w:sz w:val="22"/>
                <w:szCs w:val="22"/>
                <w:highlight w:val="lightGray"/>
              </w:rPr>
            </w:pPr>
          </w:p>
          <w:p w14:paraId="7EF519FA" w14:textId="77777777" w:rsidR="000C5D85" w:rsidRDefault="000C5D85" w:rsidP="00442467">
            <w:pPr>
              <w:tabs>
                <w:tab w:val="left" w:pos="720"/>
              </w:tabs>
              <w:rPr>
                <w:rFonts w:ascii="Arial" w:hAnsi="Arial" w:cs="Arial"/>
                <w:color w:val="FF0000"/>
                <w:sz w:val="22"/>
                <w:szCs w:val="22"/>
                <w:highlight w:val="lightGray"/>
              </w:rPr>
            </w:pPr>
          </w:p>
          <w:p w14:paraId="404C3273" w14:textId="77777777" w:rsidR="000C5D85" w:rsidRDefault="000C5D85" w:rsidP="00442467">
            <w:pPr>
              <w:tabs>
                <w:tab w:val="left" w:pos="720"/>
              </w:tabs>
              <w:rPr>
                <w:rFonts w:ascii="Arial" w:hAnsi="Arial" w:cs="Arial"/>
                <w:color w:val="FF0000"/>
                <w:sz w:val="22"/>
                <w:szCs w:val="22"/>
                <w:highlight w:val="lightGray"/>
              </w:rPr>
            </w:pPr>
          </w:p>
          <w:p w14:paraId="742D21C1" w14:textId="77777777" w:rsidR="000C5D85" w:rsidRDefault="000C5D85" w:rsidP="00442467">
            <w:pPr>
              <w:tabs>
                <w:tab w:val="left" w:pos="720"/>
              </w:tabs>
              <w:rPr>
                <w:rFonts w:ascii="Arial" w:hAnsi="Arial" w:cs="Arial"/>
                <w:color w:val="FF0000"/>
                <w:sz w:val="22"/>
                <w:szCs w:val="22"/>
                <w:highlight w:val="lightGray"/>
              </w:rPr>
            </w:pPr>
          </w:p>
          <w:p w14:paraId="562B2802" w14:textId="77777777" w:rsidR="000C5D85" w:rsidRDefault="000C5D85" w:rsidP="00442467">
            <w:pPr>
              <w:tabs>
                <w:tab w:val="left" w:pos="720"/>
              </w:tabs>
              <w:rPr>
                <w:rFonts w:ascii="Arial" w:hAnsi="Arial" w:cs="Arial"/>
                <w:color w:val="FF0000"/>
                <w:sz w:val="22"/>
                <w:szCs w:val="22"/>
                <w:highlight w:val="lightGray"/>
              </w:rPr>
            </w:pPr>
          </w:p>
          <w:p w14:paraId="3FACF134" w14:textId="77777777" w:rsidR="000C5D85" w:rsidRDefault="000C5D85" w:rsidP="00442467">
            <w:pPr>
              <w:tabs>
                <w:tab w:val="left" w:pos="720"/>
              </w:tabs>
              <w:rPr>
                <w:rFonts w:ascii="Arial" w:hAnsi="Arial" w:cs="Arial"/>
                <w:color w:val="FF0000"/>
                <w:sz w:val="22"/>
                <w:szCs w:val="22"/>
                <w:highlight w:val="lightGray"/>
              </w:rPr>
            </w:pPr>
          </w:p>
          <w:p w14:paraId="7D9FA5A3" w14:textId="77777777" w:rsidR="000C5D85" w:rsidRDefault="000C5D85" w:rsidP="00442467">
            <w:pPr>
              <w:tabs>
                <w:tab w:val="left" w:pos="720"/>
              </w:tabs>
              <w:rPr>
                <w:rFonts w:ascii="Arial" w:hAnsi="Arial" w:cs="Arial"/>
                <w:color w:val="FF0000"/>
                <w:sz w:val="22"/>
                <w:szCs w:val="22"/>
                <w:highlight w:val="lightGray"/>
              </w:rPr>
            </w:pPr>
          </w:p>
          <w:p w14:paraId="7FF23917" w14:textId="1F2CCAB5" w:rsidR="000C5D85" w:rsidRPr="00FC0F85" w:rsidRDefault="000C5D85" w:rsidP="00442467">
            <w:pPr>
              <w:tabs>
                <w:tab w:val="left" w:pos="720"/>
              </w:tabs>
              <w:rPr>
                <w:rFonts w:ascii="Arial" w:hAnsi="Arial" w:cs="Arial"/>
                <w:color w:val="FF0000"/>
                <w:sz w:val="22"/>
                <w:szCs w:val="22"/>
                <w:highlight w:val="lightGray"/>
              </w:rPr>
            </w:pPr>
            <w:r>
              <w:rPr>
                <w:rFonts w:ascii="Arial" w:hAnsi="Arial" w:cs="Arial"/>
                <w:color w:val="FF0000"/>
                <w:sz w:val="22"/>
                <w:szCs w:val="22"/>
                <w:highlight w:val="lightGray"/>
              </w:rPr>
              <w:t>TD</w:t>
            </w:r>
          </w:p>
        </w:tc>
      </w:tr>
      <w:tr w:rsidR="00EB2EC1" w:rsidRPr="00FC0F85" w14:paraId="21845445" w14:textId="77777777" w:rsidTr="00EB2EC1">
        <w:trPr>
          <w:trHeight w:val="320"/>
        </w:trPr>
        <w:tc>
          <w:tcPr>
            <w:tcW w:w="851" w:type="dxa"/>
            <w:shd w:val="clear" w:color="auto" w:fill="FFFFFF"/>
          </w:tcPr>
          <w:p w14:paraId="3FAFD32C" w14:textId="2189D116" w:rsidR="00EB2EC1" w:rsidRPr="00FC0F85" w:rsidRDefault="00073C51" w:rsidP="00442467">
            <w:pPr>
              <w:tabs>
                <w:tab w:val="left" w:pos="720"/>
              </w:tabs>
              <w:jc w:val="both"/>
              <w:rPr>
                <w:rFonts w:ascii="Arial" w:hAnsi="Arial" w:cs="Arial"/>
                <w:b/>
                <w:sz w:val="22"/>
                <w:szCs w:val="22"/>
              </w:rPr>
            </w:pPr>
            <w:r>
              <w:rPr>
                <w:rFonts w:ascii="Arial" w:hAnsi="Arial" w:cs="Arial"/>
                <w:b/>
                <w:sz w:val="22"/>
                <w:szCs w:val="22"/>
              </w:rPr>
              <w:t>5</w:t>
            </w:r>
            <w:r w:rsidR="00EB2EC1">
              <w:rPr>
                <w:rFonts w:ascii="Arial" w:hAnsi="Arial" w:cs="Arial"/>
                <w:b/>
                <w:sz w:val="22"/>
                <w:szCs w:val="22"/>
              </w:rPr>
              <w:t>.</w:t>
            </w:r>
          </w:p>
        </w:tc>
        <w:tc>
          <w:tcPr>
            <w:tcW w:w="7797" w:type="dxa"/>
            <w:shd w:val="clear" w:color="auto" w:fill="FFFFFF"/>
          </w:tcPr>
          <w:p w14:paraId="5745263D" w14:textId="5BD9C687" w:rsidR="00EB2EC1" w:rsidRPr="00EB2EC1" w:rsidRDefault="00EB2EC1" w:rsidP="00793D5B">
            <w:pPr>
              <w:rPr>
                <w:rFonts w:ascii="Arial" w:hAnsi="Arial" w:cs="Arial"/>
                <w:b/>
                <w:bCs/>
                <w:sz w:val="20"/>
                <w:szCs w:val="20"/>
              </w:rPr>
            </w:pPr>
            <w:r w:rsidRPr="00EB2EC1">
              <w:rPr>
                <w:rFonts w:ascii="Arial" w:hAnsi="Arial" w:cs="Arial"/>
                <w:b/>
                <w:bCs/>
                <w:sz w:val="20"/>
                <w:szCs w:val="20"/>
              </w:rPr>
              <w:t xml:space="preserve">AOB </w:t>
            </w:r>
          </w:p>
        </w:tc>
        <w:tc>
          <w:tcPr>
            <w:tcW w:w="992" w:type="dxa"/>
            <w:shd w:val="clear" w:color="auto" w:fill="FFFFFF"/>
          </w:tcPr>
          <w:p w14:paraId="12D8C82E" w14:textId="77777777" w:rsidR="00EB2EC1" w:rsidRPr="00FC0F85" w:rsidRDefault="00EB2EC1" w:rsidP="00442467">
            <w:pPr>
              <w:tabs>
                <w:tab w:val="left" w:pos="720"/>
              </w:tabs>
              <w:jc w:val="both"/>
              <w:rPr>
                <w:rFonts w:ascii="Arial" w:hAnsi="Arial" w:cs="Arial"/>
                <w:color w:val="FF0000"/>
                <w:sz w:val="22"/>
                <w:szCs w:val="22"/>
                <w:highlight w:val="lightGray"/>
              </w:rPr>
            </w:pPr>
          </w:p>
        </w:tc>
      </w:tr>
      <w:tr w:rsidR="00EB2EC1" w:rsidRPr="00FC0F85" w14:paraId="2174A911" w14:textId="77777777" w:rsidTr="00FE6E94">
        <w:trPr>
          <w:trHeight w:val="795"/>
        </w:trPr>
        <w:tc>
          <w:tcPr>
            <w:tcW w:w="851" w:type="dxa"/>
            <w:shd w:val="clear" w:color="auto" w:fill="FFFFFF"/>
          </w:tcPr>
          <w:p w14:paraId="66200918" w14:textId="77777777" w:rsidR="00EB2EC1" w:rsidRDefault="00EB2EC1" w:rsidP="00442467">
            <w:pPr>
              <w:tabs>
                <w:tab w:val="left" w:pos="720"/>
              </w:tabs>
              <w:jc w:val="both"/>
              <w:rPr>
                <w:rFonts w:ascii="Arial" w:hAnsi="Arial" w:cs="Arial"/>
                <w:b/>
                <w:sz w:val="22"/>
                <w:szCs w:val="22"/>
              </w:rPr>
            </w:pPr>
          </w:p>
        </w:tc>
        <w:tc>
          <w:tcPr>
            <w:tcW w:w="7797" w:type="dxa"/>
            <w:shd w:val="clear" w:color="auto" w:fill="FFFFFF"/>
          </w:tcPr>
          <w:p w14:paraId="44013E75" w14:textId="77777777" w:rsidR="00757951" w:rsidRDefault="00757951" w:rsidP="00793D5B">
            <w:pPr>
              <w:rPr>
                <w:rFonts w:ascii="Arial" w:hAnsi="Arial" w:cs="Arial"/>
                <w:sz w:val="20"/>
                <w:szCs w:val="20"/>
              </w:rPr>
            </w:pPr>
          </w:p>
          <w:p w14:paraId="46AC4334" w14:textId="5E1F8DF9" w:rsidR="00073C51" w:rsidRDefault="00484398" w:rsidP="00793D5B">
            <w:pPr>
              <w:rPr>
                <w:rFonts w:ascii="Arial" w:hAnsi="Arial" w:cs="Arial"/>
                <w:sz w:val="20"/>
                <w:szCs w:val="20"/>
              </w:rPr>
            </w:pPr>
            <w:r>
              <w:rPr>
                <w:rFonts w:ascii="Arial" w:hAnsi="Arial" w:cs="Arial"/>
                <w:sz w:val="20"/>
                <w:szCs w:val="20"/>
              </w:rPr>
              <w:t>TD thanked those involved in continuous improvement workshops over the past weeks</w:t>
            </w:r>
          </w:p>
          <w:p w14:paraId="2750E248" w14:textId="77777777" w:rsidR="00073C51" w:rsidRDefault="00073C51" w:rsidP="00793D5B">
            <w:pPr>
              <w:rPr>
                <w:rFonts w:ascii="Arial" w:hAnsi="Arial" w:cs="Arial"/>
                <w:sz w:val="20"/>
                <w:szCs w:val="20"/>
              </w:rPr>
            </w:pPr>
          </w:p>
          <w:p w14:paraId="283432DD" w14:textId="5B1866DA" w:rsidR="00073C51" w:rsidRPr="0029775A" w:rsidRDefault="00A91898" w:rsidP="00793D5B">
            <w:pPr>
              <w:rPr>
                <w:rFonts w:ascii="Arial" w:hAnsi="Arial" w:cs="Arial"/>
                <w:b/>
                <w:bCs/>
                <w:sz w:val="20"/>
                <w:szCs w:val="20"/>
              </w:rPr>
            </w:pPr>
            <w:r w:rsidRPr="0029775A">
              <w:rPr>
                <w:rFonts w:ascii="Arial" w:hAnsi="Arial" w:cs="Arial"/>
                <w:b/>
                <w:bCs/>
                <w:sz w:val="20"/>
                <w:szCs w:val="20"/>
              </w:rPr>
              <w:t xml:space="preserve">Members </w:t>
            </w:r>
            <w:r w:rsidR="00DE3F17" w:rsidRPr="0029775A">
              <w:rPr>
                <w:rFonts w:ascii="Arial" w:hAnsi="Arial" w:cs="Arial"/>
                <w:b/>
                <w:bCs/>
                <w:sz w:val="20"/>
                <w:szCs w:val="20"/>
              </w:rPr>
              <w:t>closed off the meeting by wishing Scott all the best i</w:t>
            </w:r>
            <w:r w:rsidRPr="0029775A">
              <w:rPr>
                <w:rFonts w:ascii="Arial" w:hAnsi="Arial" w:cs="Arial"/>
                <w:b/>
                <w:bCs/>
                <w:sz w:val="20"/>
                <w:szCs w:val="20"/>
              </w:rPr>
              <w:t xml:space="preserve">n his new role and </w:t>
            </w:r>
            <w:r w:rsidR="0029775A" w:rsidRPr="0029775A">
              <w:rPr>
                <w:rFonts w:ascii="Arial" w:hAnsi="Arial" w:cs="Arial"/>
                <w:b/>
                <w:bCs/>
                <w:sz w:val="20"/>
                <w:szCs w:val="20"/>
              </w:rPr>
              <w:t>a big round of applause</w:t>
            </w:r>
            <w:r w:rsidRPr="0029775A">
              <w:rPr>
                <w:rFonts w:ascii="Arial" w:hAnsi="Arial" w:cs="Arial"/>
                <w:b/>
                <w:bCs/>
                <w:sz w:val="20"/>
                <w:szCs w:val="20"/>
              </w:rPr>
              <w:t xml:space="preserve"> for his </w:t>
            </w:r>
            <w:r w:rsidR="006F66F3" w:rsidRPr="0029775A">
              <w:rPr>
                <w:rFonts w:ascii="Arial" w:hAnsi="Arial" w:cs="Arial"/>
                <w:b/>
                <w:bCs/>
                <w:sz w:val="20"/>
                <w:szCs w:val="20"/>
              </w:rPr>
              <w:t xml:space="preserve">work </w:t>
            </w:r>
            <w:r w:rsidR="0029775A" w:rsidRPr="0029775A">
              <w:rPr>
                <w:rFonts w:ascii="Arial" w:hAnsi="Arial" w:cs="Arial"/>
                <w:b/>
                <w:bCs/>
                <w:sz w:val="20"/>
                <w:szCs w:val="20"/>
              </w:rPr>
              <w:t>and contributions to</w:t>
            </w:r>
            <w:r w:rsidR="006F66F3" w:rsidRPr="0029775A">
              <w:rPr>
                <w:rFonts w:ascii="Arial" w:hAnsi="Arial" w:cs="Arial"/>
                <w:b/>
                <w:bCs/>
                <w:sz w:val="20"/>
                <w:szCs w:val="20"/>
              </w:rPr>
              <w:t xml:space="preserve"> AAG. </w:t>
            </w:r>
          </w:p>
          <w:p w14:paraId="7609C81D" w14:textId="6505BD18" w:rsidR="00073C51" w:rsidRPr="00B02391" w:rsidRDefault="00073C51" w:rsidP="00793D5B">
            <w:pPr>
              <w:rPr>
                <w:rFonts w:ascii="Arial" w:hAnsi="Arial" w:cs="Arial"/>
                <w:sz w:val="20"/>
                <w:szCs w:val="20"/>
              </w:rPr>
            </w:pPr>
          </w:p>
        </w:tc>
        <w:tc>
          <w:tcPr>
            <w:tcW w:w="992" w:type="dxa"/>
            <w:shd w:val="clear" w:color="auto" w:fill="FFFFFF"/>
          </w:tcPr>
          <w:p w14:paraId="704EFE0A" w14:textId="77777777" w:rsidR="00EB2EC1" w:rsidRPr="00FC0F85" w:rsidRDefault="00EB2EC1" w:rsidP="00442467">
            <w:pPr>
              <w:tabs>
                <w:tab w:val="left" w:pos="720"/>
              </w:tabs>
              <w:jc w:val="both"/>
              <w:rPr>
                <w:rFonts w:ascii="Arial" w:hAnsi="Arial" w:cs="Arial"/>
                <w:color w:val="FF0000"/>
                <w:sz w:val="22"/>
                <w:szCs w:val="22"/>
                <w:highlight w:val="lightGray"/>
              </w:rPr>
            </w:pPr>
          </w:p>
        </w:tc>
      </w:tr>
    </w:tbl>
    <w:p w14:paraId="0A6CFE19" w14:textId="77777777" w:rsidR="004F0A5D" w:rsidRPr="00FC0F85" w:rsidRDefault="004F0A5D" w:rsidP="004F0A5D">
      <w:pPr>
        <w:pStyle w:val="Introduction"/>
        <w:rPr>
          <w:rFonts w:ascii="Arial" w:hAnsi="Arial" w:cs="Arial"/>
          <w:sz w:val="22"/>
        </w:rPr>
      </w:pPr>
    </w:p>
    <w:tbl>
      <w:tblPr>
        <w:tblStyle w:val="TableGrid"/>
        <w:tblW w:w="9640" w:type="dxa"/>
        <w:tblInd w:w="-289" w:type="dxa"/>
        <w:tblLook w:val="04A0" w:firstRow="1" w:lastRow="0" w:firstColumn="1" w:lastColumn="0" w:noHBand="0" w:noVBand="1"/>
      </w:tblPr>
      <w:tblGrid>
        <w:gridCol w:w="8648"/>
        <w:gridCol w:w="992"/>
      </w:tblGrid>
      <w:tr w:rsidR="004F0A5D" w:rsidRPr="00FC0F85" w14:paraId="09A85D0E" w14:textId="77777777" w:rsidTr="00527FC9">
        <w:trPr>
          <w:trHeight w:val="324"/>
        </w:trPr>
        <w:tc>
          <w:tcPr>
            <w:tcW w:w="9640" w:type="dxa"/>
            <w:gridSpan w:val="2"/>
          </w:tcPr>
          <w:p w14:paraId="125CB56A" w14:textId="77777777" w:rsidR="004F0A5D" w:rsidRPr="00FC0F85" w:rsidRDefault="004F0A5D" w:rsidP="00442467">
            <w:pPr>
              <w:pStyle w:val="BodyText"/>
              <w:jc w:val="center"/>
              <w:rPr>
                <w:rFonts w:ascii="Arial" w:hAnsi="Arial" w:cs="Arial"/>
                <w:b/>
                <w:bCs/>
                <w:sz w:val="22"/>
              </w:rPr>
            </w:pPr>
            <w:r w:rsidRPr="00FC0F85">
              <w:rPr>
                <w:rFonts w:ascii="Arial" w:hAnsi="Arial" w:cs="Arial"/>
                <w:b/>
                <w:bCs/>
                <w:color w:val="FF0000"/>
                <w:sz w:val="22"/>
              </w:rPr>
              <w:t>Outstanding Actions from Previous Meetings</w:t>
            </w:r>
          </w:p>
        </w:tc>
      </w:tr>
      <w:tr w:rsidR="004F0A5D" w:rsidRPr="00FC0F85" w14:paraId="17452EF3" w14:textId="77777777" w:rsidTr="00527FC9">
        <w:trPr>
          <w:trHeight w:val="309"/>
        </w:trPr>
        <w:tc>
          <w:tcPr>
            <w:tcW w:w="8648" w:type="dxa"/>
          </w:tcPr>
          <w:p w14:paraId="1B06A8BF" w14:textId="77777777" w:rsidR="004F0A5D" w:rsidRPr="00FC0F85" w:rsidRDefault="004F0A5D" w:rsidP="00442467">
            <w:pPr>
              <w:pStyle w:val="BodyText"/>
              <w:rPr>
                <w:rFonts w:ascii="Arial" w:hAnsi="Arial" w:cs="Arial"/>
                <w:b/>
                <w:bCs/>
                <w:sz w:val="22"/>
              </w:rPr>
            </w:pPr>
            <w:r w:rsidRPr="00FC0F85">
              <w:rPr>
                <w:rFonts w:ascii="Arial" w:hAnsi="Arial" w:cs="Arial"/>
                <w:b/>
                <w:bCs/>
                <w:sz w:val="22"/>
              </w:rPr>
              <w:t>Action</w:t>
            </w:r>
          </w:p>
        </w:tc>
        <w:tc>
          <w:tcPr>
            <w:tcW w:w="992" w:type="dxa"/>
          </w:tcPr>
          <w:p w14:paraId="698465E0" w14:textId="77777777" w:rsidR="004F0A5D" w:rsidRPr="00FC0F85" w:rsidRDefault="004F0A5D" w:rsidP="00442467">
            <w:pPr>
              <w:pStyle w:val="BodyText"/>
              <w:rPr>
                <w:rFonts w:ascii="Arial" w:hAnsi="Arial" w:cs="Arial"/>
                <w:b/>
                <w:bCs/>
                <w:sz w:val="22"/>
              </w:rPr>
            </w:pPr>
            <w:r w:rsidRPr="00FC0F85">
              <w:rPr>
                <w:rFonts w:ascii="Arial" w:hAnsi="Arial" w:cs="Arial"/>
                <w:b/>
                <w:bCs/>
                <w:sz w:val="22"/>
              </w:rPr>
              <w:t>Owner</w:t>
            </w:r>
          </w:p>
        </w:tc>
      </w:tr>
      <w:tr w:rsidR="004F0A5D" w:rsidRPr="00FC0F85" w14:paraId="566D135D" w14:textId="77777777" w:rsidTr="00527FC9">
        <w:trPr>
          <w:trHeight w:val="324"/>
        </w:trPr>
        <w:tc>
          <w:tcPr>
            <w:tcW w:w="8648" w:type="dxa"/>
          </w:tcPr>
          <w:p w14:paraId="5426DB52" w14:textId="77777777" w:rsidR="004F0A5D" w:rsidRPr="0049427F" w:rsidRDefault="004F0A5D" w:rsidP="00442467">
            <w:pPr>
              <w:pStyle w:val="BodyText"/>
              <w:rPr>
                <w:rFonts w:ascii="Arial" w:hAnsi="Arial" w:cs="Arial"/>
                <w:sz w:val="20"/>
                <w:szCs w:val="20"/>
              </w:rPr>
            </w:pPr>
            <w:r w:rsidRPr="0049427F">
              <w:rPr>
                <w:rFonts w:ascii="Arial" w:hAnsi="Arial" w:cs="Arial"/>
                <w:sz w:val="20"/>
                <w:szCs w:val="20"/>
              </w:rPr>
              <w:t xml:space="preserve">AAG Members to attend TEGs in an observatory role. </w:t>
            </w:r>
          </w:p>
        </w:tc>
        <w:tc>
          <w:tcPr>
            <w:tcW w:w="992" w:type="dxa"/>
          </w:tcPr>
          <w:p w14:paraId="71B8B7B8" w14:textId="77777777" w:rsidR="004F0A5D" w:rsidRPr="0049427F" w:rsidRDefault="004F0A5D" w:rsidP="00442467">
            <w:pPr>
              <w:pStyle w:val="BodyText"/>
              <w:rPr>
                <w:rFonts w:ascii="Arial" w:hAnsi="Arial" w:cs="Arial"/>
                <w:sz w:val="20"/>
                <w:szCs w:val="20"/>
              </w:rPr>
            </w:pPr>
            <w:r w:rsidRPr="0049427F">
              <w:rPr>
                <w:rFonts w:ascii="Arial" w:hAnsi="Arial" w:cs="Arial"/>
                <w:sz w:val="20"/>
                <w:szCs w:val="20"/>
              </w:rPr>
              <w:t>MG</w:t>
            </w:r>
          </w:p>
        </w:tc>
      </w:tr>
      <w:tr w:rsidR="004F0A5D" w:rsidRPr="00FC0F85" w14:paraId="23E2F404" w14:textId="77777777" w:rsidTr="00527FC9">
        <w:trPr>
          <w:trHeight w:val="324"/>
        </w:trPr>
        <w:tc>
          <w:tcPr>
            <w:tcW w:w="8648" w:type="dxa"/>
          </w:tcPr>
          <w:p w14:paraId="318CCB00" w14:textId="77777777" w:rsidR="004F0A5D" w:rsidRPr="0049427F" w:rsidRDefault="004F0A5D" w:rsidP="00442467">
            <w:pPr>
              <w:pStyle w:val="BodyText"/>
              <w:rPr>
                <w:rFonts w:ascii="Arial" w:hAnsi="Arial" w:cs="Arial"/>
                <w:sz w:val="20"/>
                <w:szCs w:val="20"/>
              </w:rPr>
            </w:pPr>
            <w:r w:rsidRPr="0049427F">
              <w:rPr>
                <w:rFonts w:ascii="Arial" w:hAnsi="Arial" w:cs="Arial"/>
                <w:sz w:val="20"/>
                <w:szCs w:val="20"/>
              </w:rPr>
              <w:t xml:space="preserve">Report back to AAG on uptake in OPS Framework in May 2023. </w:t>
            </w:r>
          </w:p>
        </w:tc>
        <w:tc>
          <w:tcPr>
            <w:tcW w:w="992" w:type="dxa"/>
          </w:tcPr>
          <w:p w14:paraId="01548E47" w14:textId="77777777" w:rsidR="004F0A5D" w:rsidRPr="0049427F" w:rsidRDefault="004F0A5D" w:rsidP="00442467">
            <w:pPr>
              <w:pStyle w:val="BodyText"/>
              <w:rPr>
                <w:rFonts w:ascii="Arial" w:hAnsi="Arial" w:cs="Arial"/>
                <w:sz w:val="20"/>
                <w:szCs w:val="20"/>
              </w:rPr>
            </w:pPr>
            <w:r w:rsidRPr="0049427F">
              <w:rPr>
                <w:rFonts w:ascii="Arial" w:hAnsi="Arial" w:cs="Arial"/>
                <w:sz w:val="20"/>
                <w:szCs w:val="20"/>
              </w:rPr>
              <w:t>GW</w:t>
            </w:r>
          </w:p>
        </w:tc>
      </w:tr>
      <w:tr w:rsidR="004F0A5D" w:rsidRPr="00FC0F85" w14:paraId="4F001D20" w14:textId="77777777" w:rsidTr="00527FC9">
        <w:trPr>
          <w:trHeight w:val="324"/>
        </w:trPr>
        <w:tc>
          <w:tcPr>
            <w:tcW w:w="8648" w:type="dxa"/>
          </w:tcPr>
          <w:p w14:paraId="70F46C64" w14:textId="546D65F1" w:rsidR="004F0A5D" w:rsidRPr="0049427F" w:rsidRDefault="004F0A5D" w:rsidP="00442467">
            <w:pPr>
              <w:pStyle w:val="BodyText"/>
              <w:rPr>
                <w:rFonts w:ascii="Arial" w:hAnsi="Arial" w:cs="Arial"/>
                <w:sz w:val="20"/>
                <w:szCs w:val="20"/>
              </w:rPr>
            </w:pPr>
            <w:r w:rsidRPr="0049427F">
              <w:rPr>
                <w:rFonts w:ascii="Arial" w:hAnsi="Arial" w:cs="Arial"/>
                <w:sz w:val="20"/>
                <w:szCs w:val="20"/>
              </w:rPr>
              <w:t xml:space="preserve">Review FAQ Document in </w:t>
            </w:r>
            <w:r w:rsidR="00EE6A28" w:rsidRPr="0049427F">
              <w:rPr>
                <w:rFonts w:ascii="Arial" w:hAnsi="Arial" w:cs="Arial"/>
                <w:b/>
                <w:bCs/>
                <w:color w:val="FF0000"/>
                <w:sz w:val="20"/>
                <w:szCs w:val="20"/>
              </w:rPr>
              <w:t xml:space="preserve">April </w:t>
            </w:r>
            <w:r w:rsidRPr="0049427F">
              <w:rPr>
                <w:rFonts w:ascii="Arial" w:hAnsi="Arial" w:cs="Arial"/>
                <w:b/>
                <w:bCs/>
                <w:color w:val="FF0000"/>
                <w:sz w:val="20"/>
                <w:szCs w:val="20"/>
              </w:rPr>
              <w:t>202</w:t>
            </w:r>
            <w:r w:rsidR="00EE6A28" w:rsidRPr="0049427F">
              <w:rPr>
                <w:rFonts w:ascii="Arial" w:hAnsi="Arial" w:cs="Arial"/>
                <w:b/>
                <w:bCs/>
                <w:color w:val="FF0000"/>
                <w:sz w:val="20"/>
                <w:szCs w:val="20"/>
              </w:rPr>
              <w:t>3</w:t>
            </w:r>
          </w:p>
        </w:tc>
        <w:tc>
          <w:tcPr>
            <w:tcW w:w="992" w:type="dxa"/>
          </w:tcPr>
          <w:p w14:paraId="6BEF1B88" w14:textId="77777777" w:rsidR="004F0A5D" w:rsidRPr="0049427F" w:rsidRDefault="004F0A5D" w:rsidP="00442467">
            <w:pPr>
              <w:pStyle w:val="BodyText"/>
              <w:rPr>
                <w:rFonts w:ascii="Arial" w:hAnsi="Arial" w:cs="Arial"/>
                <w:sz w:val="20"/>
                <w:szCs w:val="20"/>
              </w:rPr>
            </w:pPr>
            <w:r w:rsidRPr="0049427F">
              <w:rPr>
                <w:rFonts w:ascii="Arial" w:hAnsi="Arial" w:cs="Arial"/>
                <w:sz w:val="20"/>
                <w:szCs w:val="20"/>
              </w:rPr>
              <w:t>MG</w:t>
            </w:r>
          </w:p>
        </w:tc>
      </w:tr>
      <w:tr w:rsidR="004F0A5D" w:rsidRPr="00FC0F85" w14:paraId="7C8103D1" w14:textId="77777777" w:rsidTr="00527FC9">
        <w:trPr>
          <w:trHeight w:val="309"/>
        </w:trPr>
        <w:tc>
          <w:tcPr>
            <w:tcW w:w="8648" w:type="dxa"/>
          </w:tcPr>
          <w:p w14:paraId="526A440B" w14:textId="6A9E7EBF" w:rsidR="004F0A5D" w:rsidRPr="0049427F" w:rsidRDefault="004F0A5D" w:rsidP="00442467">
            <w:pPr>
              <w:pStyle w:val="BodyText"/>
              <w:rPr>
                <w:rFonts w:ascii="Arial" w:hAnsi="Arial" w:cs="Arial"/>
                <w:sz w:val="20"/>
                <w:szCs w:val="20"/>
              </w:rPr>
            </w:pPr>
            <w:r w:rsidRPr="0049427F">
              <w:rPr>
                <w:rFonts w:ascii="Arial" w:hAnsi="Arial" w:cs="Arial"/>
                <w:sz w:val="20"/>
                <w:szCs w:val="20"/>
              </w:rPr>
              <w:t xml:space="preserve">Review </w:t>
            </w:r>
            <w:proofErr w:type="spellStart"/>
            <w:r w:rsidRPr="0049427F">
              <w:rPr>
                <w:rFonts w:ascii="Arial" w:hAnsi="Arial" w:cs="Arial"/>
                <w:sz w:val="20"/>
                <w:szCs w:val="20"/>
              </w:rPr>
              <w:t>ToR</w:t>
            </w:r>
            <w:proofErr w:type="spellEnd"/>
            <w:r w:rsidRPr="0049427F">
              <w:rPr>
                <w:rFonts w:ascii="Arial" w:hAnsi="Arial" w:cs="Arial"/>
                <w:sz w:val="20"/>
                <w:szCs w:val="20"/>
              </w:rPr>
              <w:t xml:space="preserve"> Document in </w:t>
            </w:r>
            <w:r w:rsidR="00EE6A28" w:rsidRPr="0049427F">
              <w:rPr>
                <w:rFonts w:ascii="Arial" w:hAnsi="Arial" w:cs="Arial"/>
                <w:b/>
                <w:bCs/>
                <w:color w:val="FF0000"/>
                <w:sz w:val="20"/>
                <w:szCs w:val="20"/>
              </w:rPr>
              <w:t>April</w:t>
            </w:r>
            <w:r w:rsidRPr="0049427F">
              <w:rPr>
                <w:rFonts w:ascii="Arial" w:hAnsi="Arial" w:cs="Arial"/>
                <w:b/>
                <w:bCs/>
                <w:color w:val="FF0000"/>
                <w:sz w:val="20"/>
                <w:szCs w:val="20"/>
              </w:rPr>
              <w:t xml:space="preserve"> 202</w:t>
            </w:r>
            <w:r w:rsidR="00EE6A28" w:rsidRPr="0049427F">
              <w:rPr>
                <w:rFonts w:ascii="Arial" w:hAnsi="Arial" w:cs="Arial"/>
                <w:b/>
                <w:bCs/>
                <w:color w:val="FF0000"/>
                <w:sz w:val="20"/>
                <w:szCs w:val="20"/>
              </w:rPr>
              <w:t>3</w:t>
            </w:r>
          </w:p>
        </w:tc>
        <w:tc>
          <w:tcPr>
            <w:tcW w:w="992" w:type="dxa"/>
          </w:tcPr>
          <w:p w14:paraId="51C137A8" w14:textId="77777777" w:rsidR="004F0A5D" w:rsidRPr="0049427F" w:rsidRDefault="004F0A5D" w:rsidP="00442467">
            <w:pPr>
              <w:pStyle w:val="BodyText"/>
              <w:rPr>
                <w:rFonts w:ascii="Arial" w:hAnsi="Arial" w:cs="Arial"/>
                <w:sz w:val="20"/>
                <w:szCs w:val="20"/>
              </w:rPr>
            </w:pPr>
            <w:r w:rsidRPr="0049427F">
              <w:rPr>
                <w:rFonts w:ascii="Arial" w:hAnsi="Arial" w:cs="Arial"/>
                <w:sz w:val="20"/>
                <w:szCs w:val="20"/>
              </w:rPr>
              <w:t>MG</w:t>
            </w:r>
          </w:p>
        </w:tc>
      </w:tr>
    </w:tbl>
    <w:p w14:paraId="6E8F378A" w14:textId="5C7AD801" w:rsidR="00596E11" w:rsidRDefault="00000000">
      <w:pPr>
        <w:rPr>
          <w:sz w:val="22"/>
          <w:szCs w:val="22"/>
        </w:rPr>
      </w:pPr>
    </w:p>
    <w:p w14:paraId="6FBD94AC" w14:textId="77777777" w:rsidR="00D83709" w:rsidRDefault="00D83709">
      <w:pPr>
        <w:rPr>
          <w:sz w:val="22"/>
          <w:szCs w:val="22"/>
        </w:rPr>
      </w:pPr>
    </w:p>
    <w:tbl>
      <w:tblPr>
        <w:tblStyle w:val="TableGrid"/>
        <w:tblW w:w="9640" w:type="dxa"/>
        <w:tblInd w:w="-289" w:type="dxa"/>
        <w:tblLook w:val="04A0" w:firstRow="1" w:lastRow="0" w:firstColumn="1" w:lastColumn="0" w:noHBand="0" w:noVBand="1"/>
      </w:tblPr>
      <w:tblGrid>
        <w:gridCol w:w="7230"/>
        <w:gridCol w:w="2410"/>
      </w:tblGrid>
      <w:tr w:rsidR="007D6848" w:rsidRPr="00FC0F85" w14:paraId="4CDF434D" w14:textId="77777777" w:rsidTr="00D83709">
        <w:trPr>
          <w:trHeight w:val="321"/>
        </w:trPr>
        <w:tc>
          <w:tcPr>
            <w:tcW w:w="9640" w:type="dxa"/>
            <w:gridSpan w:val="2"/>
          </w:tcPr>
          <w:p w14:paraId="39495218" w14:textId="331957C9" w:rsidR="007D6848" w:rsidRPr="00FC0F85" w:rsidRDefault="00213880" w:rsidP="00213880">
            <w:pPr>
              <w:pStyle w:val="BodyText"/>
              <w:jc w:val="center"/>
              <w:rPr>
                <w:rFonts w:ascii="Arial" w:hAnsi="Arial" w:cs="Arial"/>
                <w:b/>
                <w:bCs/>
                <w:sz w:val="22"/>
              </w:rPr>
            </w:pPr>
            <w:r>
              <w:rPr>
                <w:rFonts w:ascii="Arial" w:hAnsi="Arial" w:cs="Arial"/>
                <w:b/>
                <w:bCs/>
                <w:sz w:val="22"/>
              </w:rPr>
              <w:t>Apprenticeships Approved in Principle</w:t>
            </w:r>
            <w:r w:rsidR="00D83709">
              <w:rPr>
                <w:rFonts w:ascii="Arial" w:hAnsi="Arial" w:cs="Arial"/>
                <w:b/>
                <w:bCs/>
                <w:sz w:val="22"/>
              </w:rPr>
              <w:t xml:space="preserve"> (Stage Gate 3)</w:t>
            </w:r>
          </w:p>
        </w:tc>
      </w:tr>
      <w:tr w:rsidR="007D6848" w:rsidRPr="00FC0F85" w14:paraId="048A54A5" w14:textId="77777777" w:rsidTr="00D83709">
        <w:trPr>
          <w:trHeight w:val="309"/>
        </w:trPr>
        <w:tc>
          <w:tcPr>
            <w:tcW w:w="7230" w:type="dxa"/>
          </w:tcPr>
          <w:p w14:paraId="2C25BFFC" w14:textId="3FEE06AD" w:rsidR="007D6848" w:rsidRPr="00FC0F85" w:rsidRDefault="007D6848" w:rsidP="00930C44">
            <w:pPr>
              <w:pStyle w:val="BodyText"/>
              <w:rPr>
                <w:rFonts w:ascii="Arial" w:hAnsi="Arial" w:cs="Arial"/>
                <w:b/>
                <w:bCs/>
                <w:sz w:val="22"/>
              </w:rPr>
            </w:pPr>
            <w:r>
              <w:rPr>
                <w:rFonts w:ascii="Arial" w:hAnsi="Arial" w:cs="Arial"/>
                <w:b/>
                <w:bCs/>
                <w:sz w:val="22"/>
              </w:rPr>
              <w:t xml:space="preserve">Name of Apprenticeship </w:t>
            </w:r>
          </w:p>
        </w:tc>
        <w:tc>
          <w:tcPr>
            <w:tcW w:w="2410" w:type="dxa"/>
          </w:tcPr>
          <w:p w14:paraId="3F42E650" w14:textId="0136EB49" w:rsidR="007D6848" w:rsidRPr="00FC0F85" w:rsidRDefault="00213880" w:rsidP="00930C44">
            <w:pPr>
              <w:pStyle w:val="BodyText"/>
              <w:rPr>
                <w:rFonts w:ascii="Arial" w:hAnsi="Arial" w:cs="Arial"/>
                <w:b/>
                <w:bCs/>
                <w:sz w:val="22"/>
              </w:rPr>
            </w:pPr>
            <w:r>
              <w:rPr>
                <w:rFonts w:ascii="Arial" w:hAnsi="Arial" w:cs="Arial"/>
                <w:b/>
                <w:bCs/>
                <w:sz w:val="22"/>
              </w:rPr>
              <w:t xml:space="preserve">Date Approved </w:t>
            </w:r>
          </w:p>
        </w:tc>
      </w:tr>
      <w:tr w:rsidR="007D6848" w:rsidRPr="00FC0F85" w14:paraId="3E6AB01D" w14:textId="77777777" w:rsidTr="00D83709">
        <w:trPr>
          <w:trHeight w:val="324"/>
        </w:trPr>
        <w:tc>
          <w:tcPr>
            <w:tcW w:w="7230" w:type="dxa"/>
          </w:tcPr>
          <w:p w14:paraId="49DDFFA7" w14:textId="67645C41" w:rsidR="007D6848" w:rsidRPr="0049427F" w:rsidRDefault="00213880" w:rsidP="00930C44">
            <w:pPr>
              <w:pStyle w:val="BodyText"/>
              <w:rPr>
                <w:rFonts w:ascii="Arial" w:hAnsi="Arial" w:cs="Arial"/>
                <w:sz w:val="20"/>
                <w:szCs w:val="20"/>
              </w:rPr>
            </w:pPr>
            <w:r>
              <w:rPr>
                <w:rFonts w:ascii="Arial" w:hAnsi="Arial" w:cs="Arial"/>
                <w:sz w:val="20"/>
                <w:szCs w:val="20"/>
              </w:rPr>
              <w:t>Hairdressing &amp; Ba</w:t>
            </w:r>
            <w:r w:rsidR="00006A70">
              <w:rPr>
                <w:rFonts w:ascii="Arial" w:hAnsi="Arial" w:cs="Arial"/>
                <w:sz w:val="20"/>
                <w:szCs w:val="20"/>
              </w:rPr>
              <w:t>rbering SCQF Level</w:t>
            </w:r>
            <w:r w:rsidR="00D83709">
              <w:rPr>
                <w:rFonts w:ascii="Arial" w:hAnsi="Arial" w:cs="Arial"/>
                <w:sz w:val="20"/>
                <w:szCs w:val="20"/>
              </w:rPr>
              <w:t>s</w:t>
            </w:r>
            <w:r w:rsidR="00006A70">
              <w:rPr>
                <w:rFonts w:ascii="Arial" w:hAnsi="Arial" w:cs="Arial"/>
                <w:sz w:val="20"/>
                <w:szCs w:val="20"/>
              </w:rPr>
              <w:t xml:space="preserve"> 5</w:t>
            </w:r>
            <w:r w:rsidR="00D83709">
              <w:rPr>
                <w:rFonts w:ascii="Arial" w:hAnsi="Arial" w:cs="Arial"/>
                <w:sz w:val="20"/>
                <w:szCs w:val="20"/>
              </w:rPr>
              <w:t xml:space="preserve"> and 6</w:t>
            </w:r>
            <w:r w:rsidR="00006A70">
              <w:rPr>
                <w:rFonts w:ascii="Arial" w:hAnsi="Arial" w:cs="Arial"/>
                <w:sz w:val="20"/>
                <w:szCs w:val="20"/>
              </w:rPr>
              <w:t xml:space="preserve"> </w:t>
            </w:r>
          </w:p>
        </w:tc>
        <w:tc>
          <w:tcPr>
            <w:tcW w:w="2410" w:type="dxa"/>
          </w:tcPr>
          <w:p w14:paraId="64A58EF8" w14:textId="69C4B44A" w:rsidR="007D6848" w:rsidRPr="0049427F" w:rsidRDefault="00006A70" w:rsidP="00930C44">
            <w:pPr>
              <w:pStyle w:val="BodyText"/>
              <w:rPr>
                <w:rFonts w:ascii="Arial" w:hAnsi="Arial" w:cs="Arial"/>
                <w:sz w:val="20"/>
                <w:szCs w:val="20"/>
              </w:rPr>
            </w:pPr>
            <w:r>
              <w:rPr>
                <w:rFonts w:ascii="Arial" w:hAnsi="Arial" w:cs="Arial"/>
                <w:sz w:val="20"/>
                <w:szCs w:val="20"/>
              </w:rPr>
              <w:t>06/10/2022</w:t>
            </w:r>
          </w:p>
        </w:tc>
      </w:tr>
      <w:tr w:rsidR="007D6848" w:rsidRPr="00FC0F85" w14:paraId="3ABEB14A" w14:textId="77777777" w:rsidTr="00D83709">
        <w:trPr>
          <w:trHeight w:val="324"/>
        </w:trPr>
        <w:tc>
          <w:tcPr>
            <w:tcW w:w="7230" w:type="dxa"/>
          </w:tcPr>
          <w:p w14:paraId="1DF31138" w14:textId="10340EB2" w:rsidR="007D6848" w:rsidRPr="0049427F" w:rsidRDefault="00006A70" w:rsidP="00930C44">
            <w:pPr>
              <w:pStyle w:val="BodyText"/>
              <w:rPr>
                <w:rFonts w:ascii="Arial" w:hAnsi="Arial" w:cs="Arial"/>
                <w:sz w:val="20"/>
                <w:szCs w:val="20"/>
              </w:rPr>
            </w:pPr>
            <w:r>
              <w:rPr>
                <w:rFonts w:ascii="Arial" w:hAnsi="Arial" w:cs="Arial"/>
                <w:sz w:val="20"/>
                <w:szCs w:val="20"/>
              </w:rPr>
              <w:t>Aquaculture SCQF Level</w:t>
            </w:r>
            <w:r w:rsidR="00D83709">
              <w:rPr>
                <w:rFonts w:ascii="Arial" w:hAnsi="Arial" w:cs="Arial"/>
                <w:sz w:val="20"/>
                <w:szCs w:val="20"/>
              </w:rPr>
              <w:t>s</w:t>
            </w:r>
            <w:r>
              <w:rPr>
                <w:rFonts w:ascii="Arial" w:hAnsi="Arial" w:cs="Arial"/>
                <w:sz w:val="20"/>
                <w:szCs w:val="20"/>
              </w:rPr>
              <w:t xml:space="preserve"> 5</w:t>
            </w:r>
            <w:r w:rsidR="00D83709">
              <w:rPr>
                <w:rFonts w:ascii="Arial" w:hAnsi="Arial" w:cs="Arial"/>
                <w:sz w:val="20"/>
                <w:szCs w:val="20"/>
              </w:rPr>
              <w:t xml:space="preserve"> and 7</w:t>
            </w:r>
          </w:p>
        </w:tc>
        <w:tc>
          <w:tcPr>
            <w:tcW w:w="2410" w:type="dxa"/>
          </w:tcPr>
          <w:p w14:paraId="10E84C2A" w14:textId="6A05F28D" w:rsidR="007D6848" w:rsidRPr="0049427F" w:rsidRDefault="00D83709" w:rsidP="00930C44">
            <w:pPr>
              <w:pStyle w:val="BodyText"/>
              <w:rPr>
                <w:rFonts w:ascii="Arial" w:hAnsi="Arial" w:cs="Arial"/>
                <w:sz w:val="20"/>
                <w:szCs w:val="20"/>
              </w:rPr>
            </w:pPr>
            <w:r>
              <w:rPr>
                <w:rFonts w:ascii="Arial" w:hAnsi="Arial" w:cs="Arial"/>
                <w:sz w:val="20"/>
                <w:szCs w:val="20"/>
              </w:rPr>
              <w:t>06/10/2022</w:t>
            </w:r>
          </w:p>
        </w:tc>
      </w:tr>
      <w:tr w:rsidR="000B2DD7" w:rsidRPr="00FC0F85" w14:paraId="6F015FC4" w14:textId="77777777" w:rsidTr="00D83709">
        <w:trPr>
          <w:trHeight w:val="324"/>
        </w:trPr>
        <w:tc>
          <w:tcPr>
            <w:tcW w:w="7230" w:type="dxa"/>
          </w:tcPr>
          <w:p w14:paraId="40155D32" w14:textId="40B094F4" w:rsidR="000B2DD7" w:rsidRDefault="000B2DD7" w:rsidP="00930C44">
            <w:pPr>
              <w:pStyle w:val="BodyText"/>
              <w:rPr>
                <w:rFonts w:ascii="Arial" w:hAnsi="Arial" w:cs="Arial"/>
                <w:sz w:val="20"/>
                <w:szCs w:val="20"/>
              </w:rPr>
            </w:pPr>
            <w:r>
              <w:rPr>
                <w:rFonts w:ascii="Arial" w:hAnsi="Arial" w:cs="Arial"/>
                <w:sz w:val="20"/>
                <w:szCs w:val="20"/>
              </w:rPr>
              <w:lastRenderedPageBreak/>
              <w:t xml:space="preserve">Digital Technology SCQF Level 6 </w:t>
            </w:r>
          </w:p>
        </w:tc>
        <w:tc>
          <w:tcPr>
            <w:tcW w:w="2410" w:type="dxa"/>
          </w:tcPr>
          <w:p w14:paraId="0EA51ACA" w14:textId="75737B8A" w:rsidR="000B2DD7" w:rsidRDefault="000B2DD7" w:rsidP="00930C44">
            <w:pPr>
              <w:pStyle w:val="BodyText"/>
              <w:rPr>
                <w:rFonts w:ascii="Arial" w:hAnsi="Arial" w:cs="Arial"/>
                <w:sz w:val="20"/>
                <w:szCs w:val="20"/>
              </w:rPr>
            </w:pPr>
            <w:r>
              <w:rPr>
                <w:rFonts w:ascii="Arial" w:hAnsi="Arial" w:cs="Arial"/>
                <w:sz w:val="20"/>
                <w:szCs w:val="20"/>
              </w:rPr>
              <w:t>12/01/2023</w:t>
            </w:r>
          </w:p>
        </w:tc>
      </w:tr>
      <w:tr w:rsidR="000B2DD7" w:rsidRPr="00FC0F85" w14:paraId="552764EE" w14:textId="77777777" w:rsidTr="00D83709">
        <w:trPr>
          <w:trHeight w:val="324"/>
        </w:trPr>
        <w:tc>
          <w:tcPr>
            <w:tcW w:w="7230" w:type="dxa"/>
          </w:tcPr>
          <w:p w14:paraId="17EB93A2" w14:textId="77A07A0A" w:rsidR="000B2DD7" w:rsidRDefault="000B2DD7" w:rsidP="00930C44">
            <w:pPr>
              <w:pStyle w:val="BodyText"/>
              <w:rPr>
                <w:rFonts w:ascii="Arial" w:hAnsi="Arial" w:cs="Arial"/>
                <w:sz w:val="20"/>
                <w:szCs w:val="20"/>
              </w:rPr>
            </w:pPr>
            <w:r>
              <w:rPr>
                <w:rFonts w:ascii="Arial" w:hAnsi="Arial" w:cs="Arial"/>
                <w:sz w:val="20"/>
                <w:szCs w:val="20"/>
              </w:rPr>
              <w:t>Digital Technology SCQF Level 8 (Additional three pathways)</w:t>
            </w:r>
          </w:p>
        </w:tc>
        <w:tc>
          <w:tcPr>
            <w:tcW w:w="2410" w:type="dxa"/>
          </w:tcPr>
          <w:p w14:paraId="438B617A" w14:textId="3289DC3E" w:rsidR="000B2DD7" w:rsidRDefault="000B2DD7" w:rsidP="00930C44">
            <w:pPr>
              <w:pStyle w:val="BodyText"/>
              <w:rPr>
                <w:rFonts w:ascii="Arial" w:hAnsi="Arial" w:cs="Arial"/>
                <w:sz w:val="20"/>
                <w:szCs w:val="20"/>
              </w:rPr>
            </w:pPr>
            <w:r>
              <w:rPr>
                <w:rFonts w:ascii="Arial" w:hAnsi="Arial" w:cs="Arial"/>
                <w:sz w:val="20"/>
                <w:szCs w:val="20"/>
              </w:rPr>
              <w:t>12/01/2023</w:t>
            </w:r>
          </w:p>
        </w:tc>
      </w:tr>
    </w:tbl>
    <w:p w14:paraId="75E31B92" w14:textId="6144A4CB" w:rsidR="00527FC9" w:rsidRPr="00FC0F85" w:rsidRDefault="00527FC9" w:rsidP="00235A8C">
      <w:pPr>
        <w:rPr>
          <w:sz w:val="22"/>
          <w:szCs w:val="22"/>
        </w:rPr>
      </w:pPr>
    </w:p>
    <w:sectPr w:rsidR="00527FC9" w:rsidRPr="00FC0F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9B9"/>
    <w:multiLevelType w:val="hybridMultilevel"/>
    <w:tmpl w:val="2B6AE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165B30"/>
    <w:multiLevelType w:val="multilevel"/>
    <w:tmpl w:val="1402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53687A"/>
    <w:multiLevelType w:val="hybridMultilevel"/>
    <w:tmpl w:val="C29E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B5776"/>
    <w:multiLevelType w:val="hybridMultilevel"/>
    <w:tmpl w:val="17A0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12BCA"/>
    <w:multiLevelType w:val="hybridMultilevel"/>
    <w:tmpl w:val="29864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977C5C"/>
    <w:multiLevelType w:val="hybridMultilevel"/>
    <w:tmpl w:val="71B47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A10660"/>
    <w:multiLevelType w:val="hybridMultilevel"/>
    <w:tmpl w:val="16066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7F5DF8"/>
    <w:multiLevelType w:val="hybridMultilevel"/>
    <w:tmpl w:val="C944E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181236"/>
    <w:multiLevelType w:val="hybridMultilevel"/>
    <w:tmpl w:val="AD2C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AF2983"/>
    <w:multiLevelType w:val="hybridMultilevel"/>
    <w:tmpl w:val="A7A85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987C66"/>
    <w:multiLevelType w:val="hybridMultilevel"/>
    <w:tmpl w:val="7FCC322E"/>
    <w:lvl w:ilvl="0" w:tplc="0C3496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3F0CAF"/>
    <w:multiLevelType w:val="hybridMultilevel"/>
    <w:tmpl w:val="B33A3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7197782">
    <w:abstractNumId w:val="1"/>
  </w:num>
  <w:num w:numId="2" w16cid:durableId="928781171">
    <w:abstractNumId w:val="3"/>
  </w:num>
  <w:num w:numId="3" w16cid:durableId="951474016">
    <w:abstractNumId w:val="6"/>
  </w:num>
  <w:num w:numId="4" w16cid:durableId="1784035947">
    <w:abstractNumId w:val="11"/>
  </w:num>
  <w:num w:numId="5" w16cid:durableId="210306072">
    <w:abstractNumId w:val="5"/>
  </w:num>
  <w:num w:numId="6" w16cid:durableId="173765948">
    <w:abstractNumId w:val="9"/>
  </w:num>
  <w:num w:numId="7" w16cid:durableId="392582199">
    <w:abstractNumId w:val="2"/>
  </w:num>
  <w:num w:numId="8" w16cid:durableId="1034766019">
    <w:abstractNumId w:val="7"/>
  </w:num>
  <w:num w:numId="9" w16cid:durableId="1669014302">
    <w:abstractNumId w:val="4"/>
  </w:num>
  <w:num w:numId="10" w16cid:durableId="2037610973">
    <w:abstractNumId w:val="0"/>
  </w:num>
  <w:num w:numId="11" w16cid:durableId="1109357012">
    <w:abstractNumId w:val="8"/>
  </w:num>
  <w:num w:numId="12" w16cid:durableId="2137419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5D"/>
    <w:rsid w:val="000068FC"/>
    <w:rsid w:val="00006A70"/>
    <w:rsid w:val="000079F0"/>
    <w:rsid w:val="000276F3"/>
    <w:rsid w:val="00031577"/>
    <w:rsid w:val="00035365"/>
    <w:rsid w:val="000516A1"/>
    <w:rsid w:val="00057F18"/>
    <w:rsid w:val="00066393"/>
    <w:rsid w:val="00073C51"/>
    <w:rsid w:val="000755AB"/>
    <w:rsid w:val="000760B9"/>
    <w:rsid w:val="00082C03"/>
    <w:rsid w:val="00085AB2"/>
    <w:rsid w:val="0009367C"/>
    <w:rsid w:val="000A1CD5"/>
    <w:rsid w:val="000A247D"/>
    <w:rsid w:val="000A7C9A"/>
    <w:rsid w:val="000B2DD7"/>
    <w:rsid w:val="000C5B14"/>
    <w:rsid w:val="000C5D85"/>
    <w:rsid w:val="000C6593"/>
    <w:rsid w:val="000D3B9A"/>
    <w:rsid w:val="000E1DBA"/>
    <w:rsid w:val="000E691E"/>
    <w:rsid w:val="000F56A6"/>
    <w:rsid w:val="00122525"/>
    <w:rsid w:val="00125CA7"/>
    <w:rsid w:val="00135DE8"/>
    <w:rsid w:val="00143779"/>
    <w:rsid w:val="001438BD"/>
    <w:rsid w:val="00144CE1"/>
    <w:rsid w:val="001505A9"/>
    <w:rsid w:val="00151DBA"/>
    <w:rsid w:val="00152727"/>
    <w:rsid w:val="001765A5"/>
    <w:rsid w:val="001811B3"/>
    <w:rsid w:val="00185B93"/>
    <w:rsid w:val="00194409"/>
    <w:rsid w:val="00194F55"/>
    <w:rsid w:val="00196A35"/>
    <w:rsid w:val="00197E3B"/>
    <w:rsid w:val="001A19C2"/>
    <w:rsid w:val="001B46C1"/>
    <w:rsid w:val="001B510E"/>
    <w:rsid w:val="001B5777"/>
    <w:rsid w:val="001B683D"/>
    <w:rsid w:val="001D17F8"/>
    <w:rsid w:val="001D71B0"/>
    <w:rsid w:val="001F1580"/>
    <w:rsid w:val="001F2FA2"/>
    <w:rsid w:val="001F3F4D"/>
    <w:rsid w:val="0020335C"/>
    <w:rsid w:val="00206273"/>
    <w:rsid w:val="00211FAD"/>
    <w:rsid w:val="00213880"/>
    <w:rsid w:val="0023037D"/>
    <w:rsid w:val="00231650"/>
    <w:rsid w:val="00233EC3"/>
    <w:rsid w:val="00235A8C"/>
    <w:rsid w:val="00244752"/>
    <w:rsid w:val="0024580B"/>
    <w:rsid w:val="00247B43"/>
    <w:rsid w:val="00247F0C"/>
    <w:rsid w:val="00272923"/>
    <w:rsid w:val="0027525D"/>
    <w:rsid w:val="00276F2C"/>
    <w:rsid w:val="0028274A"/>
    <w:rsid w:val="0028695C"/>
    <w:rsid w:val="00287605"/>
    <w:rsid w:val="0029143B"/>
    <w:rsid w:val="00291483"/>
    <w:rsid w:val="002954A6"/>
    <w:rsid w:val="0029775A"/>
    <w:rsid w:val="002A0964"/>
    <w:rsid w:val="002B597E"/>
    <w:rsid w:val="002B6451"/>
    <w:rsid w:val="002C0033"/>
    <w:rsid w:val="002C536E"/>
    <w:rsid w:val="002C590C"/>
    <w:rsid w:val="002D55A0"/>
    <w:rsid w:val="002F6CC2"/>
    <w:rsid w:val="0030714E"/>
    <w:rsid w:val="00320B49"/>
    <w:rsid w:val="00335D21"/>
    <w:rsid w:val="00342360"/>
    <w:rsid w:val="003454F4"/>
    <w:rsid w:val="00350EA0"/>
    <w:rsid w:val="00352F20"/>
    <w:rsid w:val="00357059"/>
    <w:rsid w:val="003712CA"/>
    <w:rsid w:val="00371DC8"/>
    <w:rsid w:val="00372157"/>
    <w:rsid w:val="0037396B"/>
    <w:rsid w:val="00384CC8"/>
    <w:rsid w:val="003851D3"/>
    <w:rsid w:val="00395CD7"/>
    <w:rsid w:val="003A08B1"/>
    <w:rsid w:val="003A09C5"/>
    <w:rsid w:val="003A4049"/>
    <w:rsid w:val="003A409D"/>
    <w:rsid w:val="003D0DAE"/>
    <w:rsid w:val="003E012B"/>
    <w:rsid w:val="003E0E59"/>
    <w:rsid w:val="003E3A98"/>
    <w:rsid w:val="003E7CAA"/>
    <w:rsid w:val="003F7038"/>
    <w:rsid w:val="00401002"/>
    <w:rsid w:val="00407235"/>
    <w:rsid w:val="004077A8"/>
    <w:rsid w:val="004120B4"/>
    <w:rsid w:val="004222D8"/>
    <w:rsid w:val="00423C38"/>
    <w:rsid w:val="00426DF7"/>
    <w:rsid w:val="004327BF"/>
    <w:rsid w:val="00436186"/>
    <w:rsid w:val="00436605"/>
    <w:rsid w:val="00445C7E"/>
    <w:rsid w:val="00450D17"/>
    <w:rsid w:val="004510F6"/>
    <w:rsid w:val="00451960"/>
    <w:rsid w:val="00457AE3"/>
    <w:rsid w:val="00460A07"/>
    <w:rsid w:val="0046359A"/>
    <w:rsid w:val="00473CFF"/>
    <w:rsid w:val="00480F37"/>
    <w:rsid w:val="00483971"/>
    <w:rsid w:val="00484398"/>
    <w:rsid w:val="004853F7"/>
    <w:rsid w:val="00486424"/>
    <w:rsid w:val="004866D2"/>
    <w:rsid w:val="00492131"/>
    <w:rsid w:val="0049427F"/>
    <w:rsid w:val="004A09C5"/>
    <w:rsid w:val="004A1174"/>
    <w:rsid w:val="004A44FD"/>
    <w:rsid w:val="004A5D4E"/>
    <w:rsid w:val="004B0B7D"/>
    <w:rsid w:val="004B3E11"/>
    <w:rsid w:val="004B739B"/>
    <w:rsid w:val="004D0FA5"/>
    <w:rsid w:val="004D221F"/>
    <w:rsid w:val="004D49FB"/>
    <w:rsid w:val="004D64EF"/>
    <w:rsid w:val="004D76EA"/>
    <w:rsid w:val="004F0A5D"/>
    <w:rsid w:val="004F38FC"/>
    <w:rsid w:val="0050546D"/>
    <w:rsid w:val="00506CE2"/>
    <w:rsid w:val="00520545"/>
    <w:rsid w:val="00523F4B"/>
    <w:rsid w:val="00527FC9"/>
    <w:rsid w:val="00530F26"/>
    <w:rsid w:val="00532F0B"/>
    <w:rsid w:val="00533FC0"/>
    <w:rsid w:val="00561BA9"/>
    <w:rsid w:val="00571784"/>
    <w:rsid w:val="005773F2"/>
    <w:rsid w:val="005809E1"/>
    <w:rsid w:val="00580D08"/>
    <w:rsid w:val="00581D6F"/>
    <w:rsid w:val="005823FB"/>
    <w:rsid w:val="005828D1"/>
    <w:rsid w:val="005840C3"/>
    <w:rsid w:val="00586767"/>
    <w:rsid w:val="0059453C"/>
    <w:rsid w:val="00595F70"/>
    <w:rsid w:val="0059606F"/>
    <w:rsid w:val="005A0BA6"/>
    <w:rsid w:val="005A2B5B"/>
    <w:rsid w:val="005A3125"/>
    <w:rsid w:val="005A32CF"/>
    <w:rsid w:val="005B1CA5"/>
    <w:rsid w:val="005B6F04"/>
    <w:rsid w:val="005B7823"/>
    <w:rsid w:val="005C0A94"/>
    <w:rsid w:val="005C0EC8"/>
    <w:rsid w:val="005D047F"/>
    <w:rsid w:val="005D4A32"/>
    <w:rsid w:val="005D52DC"/>
    <w:rsid w:val="005F54ED"/>
    <w:rsid w:val="005F60D0"/>
    <w:rsid w:val="005F6BA6"/>
    <w:rsid w:val="006058DF"/>
    <w:rsid w:val="00606F3F"/>
    <w:rsid w:val="006252E8"/>
    <w:rsid w:val="006256C4"/>
    <w:rsid w:val="00630B28"/>
    <w:rsid w:val="006446BD"/>
    <w:rsid w:val="00650058"/>
    <w:rsid w:val="006502C0"/>
    <w:rsid w:val="006630C2"/>
    <w:rsid w:val="0066616E"/>
    <w:rsid w:val="006716C9"/>
    <w:rsid w:val="00680252"/>
    <w:rsid w:val="006808A5"/>
    <w:rsid w:val="0069416E"/>
    <w:rsid w:val="00694612"/>
    <w:rsid w:val="0069581A"/>
    <w:rsid w:val="006964C7"/>
    <w:rsid w:val="006A6858"/>
    <w:rsid w:val="006B47EE"/>
    <w:rsid w:val="006B6CA0"/>
    <w:rsid w:val="006B7311"/>
    <w:rsid w:val="006C38DF"/>
    <w:rsid w:val="006C705F"/>
    <w:rsid w:val="006D2754"/>
    <w:rsid w:val="006D6DED"/>
    <w:rsid w:val="006E149F"/>
    <w:rsid w:val="006E2D8E"/>
    <w:rsid w:val="006E7408"/>
    <w:rsid w:val="006F0DAB"/>
    <w:rsid w:val="006F43E1"/>
    <w:rsid w:val="006F4F17"/>
    <w:rsid w:val="006F66F3"/>
    <w:rsid w:val="00703EC4"/>
    <w:rsid w:val="00705C8C"/>
    <w:rsid w:val="007078D5"/>
    <w:rsid w:val="00707E84"/>
    <w:rsid w:val="00715496"/>
    <w:rsid w:val="00724E4A"/>
    <w:rsid w:val="00732C4E"/>
    <w:rsid w:val="0074392F"/>
    <w:rsid w:val="00743D68"/>
    <w:rsid w:val="00743FE0"/>
    <w:rsid w:val="00744968"/>
    <w:rsid w:val="00752917"/>
    <w:rsid w:val="007557FF"/>
    <w:rsid w:val="00757951"/>
    <w:rsid w:val="00760796"/>
    <w:rsid w:val="00765C0B"/>
    <w:rsid w:val="007855A8"/>
    <w:rsid w:val="007870A5"/>
    <w:rsid w:val="00791453"/>
    <w:rsid w:val="00793369"/>
    <w:rsid w:val="00793D5B"/>
    <w:rsid w:val="0079573A"/>
    <w:rsid w:val="007A17DF"/>
    <w:rsid w:val="007A1F81"/>
    <w:rsid w:val="007A2DF9"/>
    <w:rsid w:val="007A6D36"/>
    <w:rsid w:val="007B4081"/>
    <w:rsid w:val="007B6E72"/>
    <w:rsid w:val="007C2EE9"/>
    <w:rsid w:val="007C3361"/>
    <w:rsid w:val="007D0F6C"/>
    <w:rsid w:val="007D23E5"/>
    <w:rsid w:val="007D5270"/>
    <w:rsid w:val="007D6848"/>
    <w:rsid w:val="007F68DB"/>
    <w:rsid w:val="007F7646"/>
    <w:rsid w:val="0080515D"/>
    <w:rsid w:val="00805307"/>
    <w:rsid w:val="00815E5D"/>
    <w:rsid w:val="00815FA1"/>
    <w:rsid w:val="008200FA"/>
    <w:rsid w:val="008236AA"/>
    <w:rsid w:val="00825388"/>
    <w:rsid w:val="008266C7"/>
    <w:rsid w:val="00830C98"/>
    <w:rsid w:val="00837067"/>
    <w:rsid w:val="00841ABE"/>
    <w:rsid w:val="008464E7"/>
    <w:rsid w:val="00846A1B"/>
    <w:rsid w:val="008511A5"/>
    <w:rsid w:val="00855AF6"/>
    <w:rsid w:val="008645FB"/>
    <w:rsid w:val="0086460C"/>
    <w:rsid w:val="0087017D"/>
    <w:rsid w:val="0087354A"/>
    <w:rsid w:val="00876AC5"/>
    <w:rsid w:val="00881466"/>
    <w:rsid w:val="00897CC6"/>
    <w:rsid w:val="008A0C19"/>
    <w:rsid w:val="008A4D86"/>
    <w:rsid w:val="008A64F0"/>
    <w:rsid w:val="008B1626"/>
    <w:rsid w:val="008B4210"/>
    <w:rsid w:val="008C2D46"/>
    <w:rsid w:val="008C4845"/>
    <w:rsid w:val="008D0D03"/>
    <w:rsid w:val="008D183A"/>
    <w:rsid w:val="008D246F"/>
    <w:rsid w:val="008E2C50"/>
    <w:rsid w:val="008F416A"/>
    <w:rsid w:val="009036CD"/>
    <w:rsid w:val="00905759"/>
    <w:rsid w:val="00922A2A"/>
    <w:rsid w:val="0092364D"/>
    <w:rsid w:val="00923D88"/>
    <w:rsid w:val="00943360"/>
    <w:rsid w:val="0094481C"/>
    <w:rsid w:val="00950194"/>
    <w:rsid w:val="009514A8"/>
    <w:rsid w:val="00954A7E"/>
    <w:rsid w:val="009705D5"/>
    <w:rsid w:val="00970C13"/>
    <w:rsid w:val="00970D1C"/>
    <w:rsid w:val="00971B87"/>
    <w:rsid w:val="0097342A"/>
    <w:rsid w:val="00976854"/>
    <w:rsid w:val="00981241"/>
    <w:rsid w:val="00984541"/>
    <w:rsid w:val="009931EF"/>
    <w:rsid w:val="009A117A"/>
    <w:rsid w:val="009A1F4E"/>
    <w:rsid w:val="009A236A"/>
    <w:rsid w:val="009C76F7"/>
    <w:rsid w:val="009D31CA"/>
    <w:rsid w:val="009D46F5"/>
    <w:rsid w:val="009D484A"/>
    <w:rsid w:val="009D6218"/>
    <w:rsid w:val="009E00AA"/>
    <w:rsid w:val="009E4BA3"/>
    <w:rsid w:val="009F2BFE"/>
    <w:rsid w:val="009F77D3"/>
    <w:rsid w:val="00A05DFF"/>
    <w:rsid w:val="00A134F6"/>
    <w:rsid w:val="00A14150"/>
    <w:rsid w:val="00A143D4"/>
    <w:rsid w:val="00A14D2D"/>
    <w:rsid w:val="00A1504A"/>
    <w:rsid w:val="00A202BB"/>
    <w:rsid w:val="00A208AA"/>
    <w:rsid w:val="00A22AD9"/>
    <w:rsid w:val="00A2737E"/>
    <w:rsid w:val="00A41A16"/>
    <w:rsid w:val="00A435F1"/>
    <w:rsid w:val="00A45C16"/>
    <w:rsid w:val="00A45D65"/>
    <w:rsid w:val="00A52486"/>
    <w:rsid w:val="00A6294C"/>
    <w:rsid w:val="00A7275D"/>
    <w:rsid w:val="00A80F74"/>
    <w:rsid w:val="00A8370D"/>
    <w:rsid w:val="00A87DAE"/>
    <w:rsid w:val="00A91898"/>
    <w:rsid w:val="00AA17B0"/>
    <w:rsid w:val="00AA27EE"/>
    <w:rsid w:val="00AA680B"/>
    <w:rsid w:val="00AD1798"/>
    <w:rsid w:val="00AE01C4"/>
    <w:rsid w:val="00AE3622"/>
    <w:rsid w:val="00AE57FF"/>
    <w:rsid w:val="00AF11FD"/>
    <w:rsid w:val="00AF2A00"/>
    <w:rsid w:val="00B00AB3"/>
    <w:rsid w:val="00B01E0B"/>
    <w:rsid w:val="00B02391"/>
    <w:rsid w:val="00B07153"/>
    <w:rsid w:val="00B10CDA"/>
    <w:rsid w:val="00B2132B"/>
    <w:rsid w:val="00B25148"/>
    <w:rsid w:val="00B33E8E"/>
    <w:rsid w:val="00B3451E"/>
    <w:rsid w:val="00B376D5"/>
    <w:rsid w:val="00B42F17"/>
    <w:rsid w:val="00B52455"/>
    <w:rsid w:val="00B57B4B"/>
    <w:rsid w:val="00B63B4F"/>
    <w:rsid w:val="00B86591"/>
    <w:rsid w:val="00B87250"/>
    <w:rsid w:val="00B872F8"/>
    <w:rsid w:val="00B90891"/>
    <w:rsid w:val="00B95731"/>
    <w:rsid w:val="00B97943"/>
    <w:rsid w:val="00BA7982"/>
    <w:rsid w:val="00BB564C"/>
    <w:rsid w:val="00BC0981"/>
    <w:rsid w:val="00BC1806"/>
    <w:rsid w:val="00BD15A1"/>
    <w:rsid w:val="00BD5A49"/>
    <w:rsid w:val="00BE6ACB"/>
    <w:rsid w:val="00BE6EC9"/>
    <w:rsid w:val="00BF4FCE"/>
    <w:rsid w:val="00C11780"/>
    <w:rsid w:val="00C2168B"/>
    <w:rsid w:val="00C248C8"/>
    <w:rsid w:val="00C438A2"/>
    <w:rsid w:val="00C524D0"/>
    <w:rsid w:val="00C53E52"/>
    <w:rsid w:val="00C54319"/>
    <w:rsid w:val="00C6304A"/>
    <w:rsid w:val="00C662D3"/>
    <w:rsid w:val="00C73071"/>
    <w:rsid w:val="00C81E62"/>
    <w:rsid w:val="00C84A4B"/>
    <w:rsid w:val="00C84CB2"/>
    <w:rsid w:val="00C86D26"/>
    <w:rsid w:val="00C87488"/>
    <w:rsid w:val="00C9053C"/>
    <w:rsid w:val="00C928A7"/>
    <w:rsid w:val="00C93BEC"/>
    <w:rsid w:val="00CA1FC9"/>
    <w:rsid w:val="00CB04F0"/>
    <w:rsid w:val="00CC12D6"/>
    <w:rsid w:val="00CC15CC"/>
    <w:rsid w:val="00CC229F"/>
    <w:rsid w:val="00CC31B2"/>
    <w:rsid w:val="00CC445E"/>
    <w:rsid w:val="00CC5362"/>
    <w:rsid w:val="00CD021A"/>
    <w:rsid w:val="00CD5BB9"/>
    <w:rsid w:val="00CE10C6"/>
    <w:rsid w:val="00CE1266"/>
    <w:rsid w:val="00CF2143"/>
    <w:rsid w:val="00CF48CC"/>
    <w:rsid w:val="00CF526B"/>
    <w:rsid w:val="00D026C5"/>
    <w:rsid w:val="00D02D10"/>
    <w:rsid w:val="00D05BD0"/>
    <w:rsid w:val="00D05DDF"/>
    <w:rsid w:val="00D065C6"/>
    <w:rsid w:val="00D072B5"/>
    <w:rsid w:val="00D1271D"/>
    <w:rsid w:val="00D24703"/>
    <w:rsid w:val="00D257E4"/>
    <w:rsid w:val="00D47B08"/>
    <w:rsid w:val="00D5351E"/>
    <w:rsid w:val="00D5772C"/>
    <w:rsid w:val="00D60E34"/>
    <w:rsid w:val="00D67D0A"/>
    <w:rsid w:val="00D709F9"/>
    <w:rsid w:val="00D80155"/>
    <w:rsid w:val="00D82366"/>
    <w:rsid w:val="00D82683"/>
    <w:rsid w:val="00D83709"/>
    <w:rsid w:val="00D841B2"/>
    <w:rsid w:val="00D95657"/>
    <w:rsid w:val="00D97659"/>
    <w:rsid w:val="00DB27F5"/>
    <w:rsid w:val="00DB546A"/>
    <w:rsid w:val="00DC03DE"/>
    <w:rsid w:val="00DC1B50"/>
    <w:rsid w:val="00DC2D45"/>
    <w:rsid w:val="00DD00F9"/>
    <w:rsid w:val="00DD2781"/>
    <w:rsid w:val="00DE3137"/>
    <w:rsid w:val="00DE3F17"/>
    <w:rsid w:val="00DF0750"/>
    <w:rsid w:val="00DF110C"/>
    <w:rsid w:val="00DF21AC"/>
    <w:rsid w:val="00E0084E"/>
    <w:rsid w:val="00E010EA"/>
    <w:rsid w:val="00E011D4"/>
    <w:rsid w:val="00E03068"/>
    <w:rsid w:val="00E032B0"/>
    <w:rsid w:val="00E122F0"/>
    <w:rsid w:val="00E14FF7"/>
    <w:rsid w:val="00E16373"/>
    <w:rsid w:val="00E2536B"/>
    <w:rsid w:val="00E26611"/>
    <w:rsid w:val="00E31D2E"/>
    <w:rsid w:val="00E31F48"/>
    <w:rsid w:val="00E33DAE"/>
    <w:rsid w:val="00E34182"/>
    <w:rsid w:val="00E35D50"/>
    <w:rsid w:val="00E41ECF"/>
    <w:rsid w:val="00E42664"/>
    <w:rsid w:val="00E44AE1"/>
    <w:rsid w:val="00E46586"/>
    <w:rsid w:val="00E53A7F"/>
    <w:rsid w:val="00E602EC"/>
    <w:rsid w:val="00E8390E"/>
    <w:rsid w:val="00E865C2"/>
    <w:rsid w:val="00E86FDC"/>
    <w:rsid w:val="00E95B93"/>
    <w:rsid w:val="00E95DE7"/>
    <w:rsid w:val="00EA099C"/>
    <w:rsid w:val="00EA7757"/>
    <w:rsid w:val="00EB2308"/>
    <w:rsid w:val="00EB2EC1"/>
    <w:rsid w:val="00EC09B2"/>
    <w:rsid w:val="00EC131D"/>
    <w:rsid w:val="00EC60E2"/>
    <w:rsid w:val="00EC69AC"/>
    <w:rsid w:val="00ED334D"/>
    <w:rsid w:val="00ED386A"/>
    <w:rsid w:val="00ED79EC"/>
    <w:rsid w:val="00EE3136"/>
    <w:rsid w:val="00EE6A28"/>
    <w:rsid w:val="00EE743E"/>
    <w:rsid w:val="00EF09A5"/>
    <w:rsid w:val="00EF7323"/>
    <w:rsid w:val="00F00D51"/>
    <w:rsid w:val="00F02856"/>
    <w:rsid w:val="00F04EB1"/>
    <w:rsid w:val="00F051CF"/>
    <w:rsid w:val="00F0725D"/>
    <w:rsid w:val="00F10AD3"/>
    <w:rsid w:val="00F1233A"/>
    <w:rsid w:val="00F1504E"/>
    <w:rsid w:val="00F2158C"/>
    <w:rsid w:val="00F2232A"/>
    <w:rsid w:val="00F31BCC"/>
    <w:rsid w:val="00F37DD2"/>
    <w:rsid w:val="00F40197"/>
    <w:rsid w:val="00F52D03"/>
    <w:rsid w:val="00F5467E"/>
    <w:rsid w:val="00F609D9"/>
    <w:rsid w:val="00F61373"/>
    <w:rsid w:val="00F61F84"/>
    <w:rsid w:val="00F72E17"/>
    <w:rsid w:val="00F830AE"/>
    <w:rsid w:val="00F84B3C"/>
    <w:rsid w:val="00F84BD1"/>
    <w:rsid w:val="00F93BD1"/>
    <w:rsid w:val="00F95A1D"/>
    <w:rsid w:val="00F965CE"/>
    <w:rsid w:val="00F970EE"/>
    <w:rsid w:val="00FA297E"/>
    <w:rsid w:val="00FA4BB8"/>
    <w:rsid w:val="00FB06E6"/>
    <w:rsid w:val="00FC0E74"/>
    <w:rsid w:val="00FC0F85"/>
    <w:rsid w:val="00FD0F15"/>
    <w:rsid w:val="00FD32F8"/>
    <w:rsid w:val="00FD61B1"/>
    <w:rsid w:val="00FD6871"/>
    <w:rsid w:val="00FE6E94"/>
    <w:rsid w:val="00FF4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5C52"/>
  <w15:chartTrackingRefBased/>
  <w15:docId w15:val="{AA87C401-829D-4C61-96CF-B58BE055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A5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BodyText"/>
    <w:next w:val="Heading2"/>
    <w:link w:val="Heading1Char"/>
    <w:uiPriority w:val="3"/>
    <w:qFormat/>
    <w:rsid w:val="004F0A5D"/>
    <w:pPr>
      <w:spacing w:after="57" w:line="600" w:lineRule="exact"/>
      <w:outlineLvl w:val="0"/>
    </w:pPr>
    <w:rPr>
      <w:b/>
      <w:noProof/>
      <w:sz w:val="56"/>
      <w:szCs w:val="56"/>
      <w:lang w:eastAsia="en-GB"/>
    </w:rPr>
  </w:style>
  <w:style w:type="paragraph" w:styleId="Heading2">
    <w:name w:val="heading 2"/>
    <w:basedOn w:val="BodyText"/>
    <w:next w:val="Normal"/>
    <w:link w:val="Heading2Char"/>
    <w:uiPriority w:val="5"/>
    <w:qFormat/>
    <w:rsid w:val="004F0A5D"/>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F0A5D"/>
    <w:rPr>
      <w:b/>
      <w:noProof/>
      <w:spacing w:val="-4"/>
      <w:sz w:val="56"/>
      <w:szCs w:val="56"/>
      <w:lang w:eastAsia="en-GB"/>
    </w:rPr>
  </w:style>
  <w:style w:type="character" w:customStyle="1" w:styleId="Heading2Char">
    <w:name w:val="Heading 2 Char"/>
    <w:basedOn w:val="DefaultParagraphFont"/>
    <w:link w:val="Heading2"/>
    <w:uiPriority w:val="5"/>
    <w:rsid w:val="004F0A5D"/>
    <w:rPr>
      <w:b/>
      <w:spacing w:val="-4"/>
      <w:sz w:val="24"/>
    </w:rPr>
  </w:style>
  <w:style w:type="paragraph" w:styleId="BodyText">
    <w:name w:val="Body Text"/>
    <w:basedOn w:val="Normal"/>
    <w:link w:val="BodyTextChar"/>
    <w:uiPriority w:val="8"/>
    <w:qFormat/>
    <w:rsid w:val="004F0A5D"/>
    <w:pPr>
      <w:spacing w:line="300" w:lineRule="exact"/>
    </w:pPr>
    <w:rPr>
      <w:rFonts w:asciiTheme="minorHAnsi" w:eastAsiaTheme="minorHAnsi" w:hAnsiTheme="minorHAnsi" w:cstheme="minorBidi"/>
      <w:spacing w:val="-4"/>
      <w:szCs w:val="22"/>
      <w:lang w:eastAsia="en-US"/>
    </w:rPr>
  </w:style>
  <w:style w:type="character" w:customStyle="1" w:styleId="BodyTextChar">
    <w:name w:val="Body Text Char"/>
    <w:basedOn w:val="DefaultParagraphFont"/>
    <w:link w:val="BodyText"/>
    <w:uiPriority w:val="8"/>
    <w:rsid w:val="004F0A5D"/>
    <w:rPr>
      <w:spacing w:val="-4"/>
      <w:sz w:val="24"/>
    </w:rPr>
  </w:style>
  <w:style w:type="paragraph" w:customStyle="1" w:styleId="Introduction">
    <w:name w:val="Introduction"/>
    <w:basedOn w:val="BodyText"/>
    <w:next w:val="BodyText"/>
    <w:uiPriority w:val="7"/>
    <w:qFormat/>
    <w:rsid w:val="004F0A5D"/>
    <w:rPr>
      <w:b/>
    </w:rPr>
  </w:style>
  <w:style w:type="paragraph" w:customStyle="1" w:styleId="Heading1Orange">
    <w:name w:val="Heading 1 Orange"/>
    <w:basedOn w:val="Heading1"/>
    <w:next w:val="Heading2"/>
    <w:uiPriority w:val="4"/>
    <w:qFormat/>
    <w:rsid w:val="004F0A5D"/>
    <w:rPr>
      <w:color w:val="00ABBC"/>
    </w:rPr>
  </w:style>
  <w:style w:type="paragraph" w:styleId="ListParagraph">
    <w:name w:val="List Paragraph"/>
    <w:aliases w:val="Bullet (Square)"/>
    <w:basedOn w:val="Normal"/>
    <w:link w:val="ListParagraphChar"/>
    <w:uiPriority w:val="34"/>
    <w:qFormat/>
    <w:rsid w:val="004F0A5D"/>
    <w:pPr>
      <w:ind w:left="720"/>
      <w:contextualSpacing/>
    </w:pPr>
  </w:style>
  <w:style w:type="character" w:customStyle="1" w:styleId="ListParagraphChar">
    <w:name w:val="List Paragraph Char"/>
    <w:aliases w:val="Bullet (Square) Char"/>
    <w:basedOn w:val="DefaultParagraphFont"/>
    <w:link w:val="ListParagraph"/>
    <w:uiPriority w:val="34"/>
    <w:locked/>
    <w:rsid w:val="004F0A5D"/>
    <w:rPr>
      <w:rFonts w:ascii="Times New Roman" w:eastAsia="Times New Roman" w:hAnsi="Times New Roman" w:cs="Times New Roman"/>
      <w:sz w:val="24"/>
      <w:szCs w:val="24"/>
      <w:lang w:eastAsia="en-GB"/>
    </w:rPr>
  </w:style>
  <w:style w:type="table" w:styleId="TableGrid">
    <w:name w:val="Table Grid"/>
    <w:basedOn w:val="TableNormal"/>
    <w:uiPriority w:val="59"/>
    <w:rsid w:val="004F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0A5D"/>
    <w:pPr>
      <w:spacing w:before="100" w:beforeAutospacing="1" w:after="100" w:afterAutospacing="1"/>
    </w:pPr>
  </w:style>
  <w:style w:type="character" w:styleId="CommentReference">
    <w:name w:val="annotation reference"/>
    <w:basedOn w:val="DefaultParagraphFont"/>
    <w:uiPriority w:val="99"/>
    <w:semiHidden/>
    <w:unhideWhenUsed/>
    <w:rsid w:val="003454F4"/>
    <w:rPr>
      <w:sz w:val="16"/>
      <w:szCs w:val="16"/>
    </w:rPr>
  </w:style>
  <w:style w:type="paragraph" w:styleId="CommentText">
    <w:name w:val="annotation text"/>
    <w:basedOn w:val="Normal"/>
    <w:link w:val="CommentTextChar"/>
    <w:uiPriority w:val="99"/>
    <w:semiHidden/>
    <w:unhideWhenUsed/>
    <w:rsid w:val="003454F4"/>
    <w:rPr>
      <w:sz w:val="20"/>
      <w:szCs w:val="20"/>
    </w:rPr>
  </w:style>
  <w:style w:type="character" w:customStyle="1" w:styleId="CommentTextChar">
    <w:name w:val="Comment Text Char"/>
    <w:basedOn w:val="DefaultParagraphFont"/>
    <w:link w:val="CommentText"/>
    <w:uiPriority w:val="99"/>
    <w:semiHidden/>
    <w:rsid w:val="003454F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54F4"/>
    <w:rPr>
      <w:b/>
      <w:bCs/>
    </w:rPr>
  </w:style>
  <w:style w:type="character" w:customStyle="1" w:styleId="CommentSubjectChar">
    <w:name w:val="Comment Subject Char"/>
    <w:basedOn w:val="CommentTextChar"/>
    <w:link w:val="CommentSubject"/>
    <w:uiPriority w:val="99"/>
    <w:semiHidden/>
    <w:rsid w:val="003454F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DS 9+1" ma:contentTypeID="0x0101002CFD50891A73487FBF1A841208B5DC080B0083090D89FC6A9D4EA18468693190962A" ma:contentTypeVersion="8" ma:contentTypeDescription="" ma:contentTypeScope="" ma:versionID="3c2f8beb1607c83307da7433776928a6">
  <xsd:schema xmlns:xsd="http://www.w3.org/2001/XMLSchema" xmlns:xs="http://www.w3.org/2001/XMLSchema" xmlns:p="http://schemas.microsoft.com/office/2006/metadata/properties" xmlns:ns1="http://schemas.microsoft.com/sharepoint/v3" xmlns:ns2="184af400-6cf4-4be6-9056-547874e8c8ee" xmlns:ns3="f81edbdf-0367-43ab-86d9-3a7d27c0e224" targetNamespace="http://schemas.microsoft.com/office/2006/metadata/properties" ma:root="true" ma:fieldsID="79d534f980a0d8e4f0ce5f5ef480d577" ns1:_="" ns2:_="" ns3:_="">
    <xsd:import namespace="http://schemas.microsoft.com/sharepoint/v3"/>
    <xsd:import namespace="184af400-6cf4-4be6-9056-547874e8c8ee"/>
    <xsd:import namespace="f81edbdf-0367-43ab-86d9-3a7d27c0e22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1:_ip_UnifiedCompliancePolicyProperties" minOccurs="0"/>
                <xsd:element ref="ns1:_ip_UnifiedCompliancePolicyUIAc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1edbdf-0367-43ab-86d9-3a7d27c0e224"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_ip_UnifiedCompliancePolicyUIAction xmlns="http://schemas.microsoft.com/sharepoint/v3" xsi:nil="true"/>
    <IShare_Region xmlns="184af400-6cf4-4be6-9056-547874e8c8ee" xsi:nil="true"/>
    <lcf76f155ced4ddcb4097134ff3c332f xmlns="f81edbdf-0367-43ab-86d9-3a7d27c0e224">
      <Terms xmlns="http://schemas.microsoft.com/office/infopath/2007/PartnerControls"/>
    </lcf76f155ced4ddcb4097134ff3c332f>
    <_ip_UnifiedCompliancePolicyProperties xmlns="http://schemas.microsoft.com/sharepoint/v3"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documentManagement>
</p:properties>
</file>

<file path=customXml/itemProps1.xml><?xml version="1.0" encoding="utf-8"?>
<ds:datastoreItem xmlns:ds="http://schemas.openxmlformats.org/officeDocument/2006/customXml" ds:itemID="{B05BA150-2317-4F7D-968E-10A3A42018AE}"/>
</file>

<file path=customXml/itemProps2.xml><?xml version="1.0" encoding="utf-8"?>
<ds:datastoreItem xmlns:ds="http://schemas.openxmlformats.org/officeDocument/2006/customXml" ds:itemID="{F27D6785-59B8-4BED-8419-4105D60D976C}"/>
</file>

<file path=customXml/itemProps3.xml><?xml version="1.0" encoding="utf-8"?>
<ds:datastoreItem xmlns:ds="http://schemas.openxmlformats.org/officeDocument/2006/customXml" ds:itemID="{5C6971FD-53AF-4A06-B93C-42D65BDD9D25}"/>
</file>

<file path=docProps/app.xml><?xml version="1.0" encoding="utf-8"?>
<Properties xmlns="http://schemas.openxmlformats.org/officeDocument/2006/extended-properties" xmlns:vt="http://schemas.openxmlformats.org/officeDocument/2006/docPropsVTypes">
  <Template>Normal</Template>
  <TotalTime>1445</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Conner</dc:creator>
  <cp:keywords/>
  <dc:description/>
  <cp:lastModifiedBy>Nicola Conner</cp:lastModifiedBy>
  <cp:revision>72</cp:revision>
  <cp:lastPrinted>2022-12-06T12:50:00Z</cp:lastPrinted>
  <dcterms:created xsi:type="dcterms:W3CDTF">2022-12-07T10:04:00Z</dcterms:created>
  <dcterms:modified xsi:type="dcterms:W3CDTF">2023-02-14T16:18:00Z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0x0101002CFD50891A73487FBF1A841208B5DC080B0083090D89FC6A9D4EA18468693190962A</vt:lpwstr>
  </property>
</Properties>
</file>